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2F7F4375" w:rsidR="00DC51F3" w:rsidRPr="00E26FA0" w:rsidRDefault="00643861" w:rsidP="00D14032">
      <w:pPr>
        <w:spacing w:before="240" w:after="240" w:line="240" w:lineRule="auto"/>
        <w:jc w:val="center"/>
        <w:outlineLvl w:val="0"/>
        <w:rPr>
          <w:rFonts w:cstheme="minorHAnsi"/>
          <w:sz w:val="18"/>
          <w:szCs w:val="18"/>
        </w:rPr>
      </w:pPr>
      <w:r w:rsidRPr="00E26FA0">
        <w:rPr>
          <w:rFonts w:eastAsiaTheme="majorEastAsia" w:cstheme="minorHAnsi"/>
          <w:b/>
          <w:sz w:val="18"/>
          <w:szCs w:val="18"/>
        </w:rPr>
        <w:t>ОБЩИЕ УСЛОВИЯ ПОСТАВКИ</w:t>
      </w:r>
      <w:r w:rsidR="002D3E72" w:rsidRPr="00E26FA0">
        <w:rPr>
          <w:rFonts w:eastAsiaTheme="majorEastAsia" w:cstheme="minorHAnsi"/>
          <w:b/>
          <w:sz w:val="18"/>
          <w:szCs w:val="18"/>
        </w:rPr>
        <w:t xml:space="preserve"> ТОВАРА</w:t>
      </w:r>
    </w:p>
    <w:p w14:paraId="63094186" w14:textId="7F34B817" w:rsidR="00C95A6D" w:rsidRPr="00E26FA0" w:rsidRDefault="00AB54FC" w:rsidP="00AB54FC">
      <w:pPr>
        <w:keepLines/>
        <w:suppressLineNumbers/>
        <w:suppressAutoHyphens/>
        <w:spacing w:before="120" w:after="120" w:line="240" w:lineRule="auto"/>
        <w:jc w:val="both"/>
        <w:rPr>
          <w:sz w:val="18"/>
          <w:szCs w:val="18"/>
        </w:rPr>
      </w:pPr>
      <w:r w:rsidRPr="00E26FA0">
        <w:rPr>
          <w:sz w:val="18"/>
          <w:szCs w:val="18"/>
        </w:rPr>
        <w:t>Настоящие Общие условия поставки</w:t>
      </w:r>
      <w:r w:rsidR="002D3E72" w:rsidRPr="00E26FA0">
        <w:rPr>
          <w:sz w:val="18"/>
          <w:szCs w:val="18"/>
        </w:rPr>
        <w:t xml:space="preserve"> товара</w:t>
      </w:r>
      <w:r w:rsidRPr="00E26FA0">
        <w:rPr>
          <w:sz w:val="18"/>
          <w:szCs w:val="18"/>
        </w:rPr>
        <w:t xml:space="preserve"> (далее – </w:t>
      </w:r>
      <w:r w:rsidR="007F7D44" w:rsidRPr="00E26FA0">
        <w:rPr>
          <w:sz w:val="18"/>
          <w:szCs w:val="18"/>
        </w:rPr>
        <w:t>«</w:t>
      </w:r>
      <w:r w:rsidRPr="00E26FA0">
        <w:rPr>
          <w:b/>
          <w:sz w:val="18"/>
          <w:szCs w:val="18"/>
        </w:rPr>
        <w:t>ОУП</w:t>
      </w:r>
      <w:r w:rsidR="007F7D44" w:rsidRPr="00E26FA0">
        <w:rPr>
          <w:sz w:val="18"/>
          <w:szCs w:val="18"/>
        </w:rPr>
        <w:t>»</w:t>
      </w:r>
      <w:r w:rsidRPr="00E26FA0">
        <w:rPr>
          <w:sz w:val="18"/>
          <w:szCs w:val="18"/>
        </w:rPr>
        <w:t>) предусматривают порядок и условия по</w:t>
      </w:r>
      <w:r w:rsidR="007F7D44" w:rsidRPr="00E26FA0">
        <w:rPr>
          <w:sz w:val="18"/>
          <w:szCs w:val="18"/>
        </w:rPr>
        <w:t xml:space="preserve">ставки </w:t>
      </w:r>
      <w:r w:rsidR="00643861" w:rsidRPr="00E26FA0">
        <w:rPr>
          <w:sz w:val="18"/>
          <w:szCs w:val="18"/>
        </w:rPr>
        <w:t>Товара</w:t>
      </w:r>
      <w:r w:rsidRPr="00E26FA0">
        <w:rPr>
          <w:sz w:val="18"/>
          <w:szCs w:val="18"/>
        </w:rPr>
        <w:t xml:space="preserve"> </w:t>
      </w:r>
      <w:r w:rsidR="00C52994" w:rsidRPr="00E26FA0">
        <w:rPr>
          <w:sz w:val="18"/>
          <w:szCs w:val="18"/>
        </w:rPr>
        <w:t>и являются неотъемлемой частью д</w:t>
      </w:r>
      <w:r w:rsidR="00006673" w:rsidRPr="00E26FA0">
        <w:rPr>
          <w:sz w:val="18"/>
          <w:szCs w:val="18"/>
        </w:rPr>
        <w:t>оговора на поставку</w:t>
      </w:r>
      <w:r w:rsidR="001B5F91" w:rsidRPr="00E26FA0">
        <w:rPr>
          <w:sz w:val="18"/>
          <w:szCs w:val="18"/>
        </w:rPr>
        <w:t>. Термин «</w:t>
      </w:r>
      <w:r w:rsidR="001B5F91" w:rsidRPr="00E26FA0">
        <w:rPr>
          <w:b/>
          <w:sz w:val="18"/>
          <w:szCs w:val="18"/>
        </w:rPr>
        <w:t>Д</w:t>
      </w:r>
      <w:r w:rsidRPr="00E26FA0">
        <w:rPr>
          <w:b/>
          <w:sz w:val="18"/>
          <w:szCs w:val="18"/>
        </w:rPr>
        <w:t>оговор</w:t>
      </w:r>
      <w:r w:rsidRPr="00E26FA0">
        <w:rPr>
          <w:sz w:val="18"/>
          <w:szCs w:val="18"/>
        </w:rPr>
        <w:t xml:space="preserve">», используемый в тексте ОУП, является ссылкой на заключенный Сторонами </w:t>
      </w:r>
      <w:r w:rsidR="00C52994" w:rsidRPr="00E26FA0">
        <w:rPr>
          <w:sz w:val="18"/>
          <w:szCs w:val="18"/>
        </w:rPr>
        <w:t>д</w:t>
      </w:r>
      <w:r w:rsidRPr="00E26FA0">
        <w:rPr>
          <w:sz w:val="18"/>
          <w:szCs w:val="18"/>
        </w:rPr>
        <w:t>оговор на по</w:t>
      </w:r>
      <w:r w:rsidR="00261228" w:rsidRPr="00E26FA0">
        <w:rPr>
          <w:sz w:val="18"/>
          <w:szCs w:val="18"/>
        </w:rPr>
        <w:t>ставку</w:t>
      </w:r>
      <w:r w:rsidRPr="00E26FA0">
        <w:rPr>
          <w:sz w:val="18"/>
          <w:szCs w:val="18"/>
        </w:rPr>
        <w:t>, включая ОУП.</w:t>
      </w:r>
    </w:p>
    <w:p w14:paraId="1E1AEDFF" w14:textId="77777777" w:rsidR="00E12DB4" w:rsidRPr="00E26FA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 xml:space="preserve">ЦЕНА </w:t>
      </w:r>
      <w:r w:rsidR="00E11417" w:rsidRPr="00E26FA0">
        <w:rPr>
          <w:rFonts w:ascii="Calibri" w:hAnsi="Calibri" w:cstheme="minorHAnsi"/>
          <w:b/>
          <w:sz w:val="18"/>
          <w:szCs w:val="18"/>
        </w:rPr>
        <w:t>И ПОРЯДОК РАСЧЕТОВ</w:t>
      </w:r>
    </w:p>
    <w:p w14:paraId="5FFDE257" w14:textId="77777777"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bookmarkStart w:id="0" w:name="_Ref20751759"/>
      <w:r w:rsidRPr="00E26FA0">
        <w:rPr>
          <w:sz w:val="18"/>
          <w:szCs w:val="18"/>
        </w:rPr>
        <w:t>Цена Товара без НДС (далее – «</w:t>
      </w:r>
      <w:r w:rsidRPr="00E26FA0">
        <w:rPr>
          <w:b/>
          <w:sz w:val="18"/>
          <w:szCs w:val="18"/>
        </w:rPr>
        <w:t>Цена Товара</w:t>
      </w:r>
      <w:r w:rsidRPr="00E26FA0">
        <w:rPr>
          <w:sz w:val="18"/>
          <w:szCs w:val="18"/>
        </w:rPr>
        <w:t xml:space="preserve">») определяется согласованной Сторонами спецификацией. </w:t>
      </w:r>
      <w:bookmarkEnd w:id="0"/>
      <w:r w:rsidRPr="00E26FA0">
        <w:rPr>
          <w:sz w:val="18"/>
          <w:szCs w:val="18"/>
        </w:rPr>
        <w:t>Поставщик имеет право изменять по согласованию с Покупателем Цену Товара.</w:t>
      </w:r>
    </w:p>
    <w:p w14:paraId="29E1180C" w14:textId="77777777" w:rsidR="002366B9" w:rsidRPr="00E26FA0" w:rsidRDefault="002366B9" w:rsidP="002366B9">
      <w:pPr>
        <w:pStyle w:val="ac"/>
        <w:spacing w:before="120" w:after="120" w:line="240" w:lineRule="auto"/>
        <w:ind w:left="567"/>
        <w:contextualSpacing w:val="0"/>
        <w:jc w:val="both"/>
        <w:rPr>
          <w:sz w:val="18"/>
          <w:szCs w:val="18"/>
        </w:rPr>
      </w:pPr>
      <w:r w:rsidRPr="00E26FA0">
        <w:rPr>
          <w:sz w:val="18"/>
          <w:szCs w:val="18"/>
        </w:rPr>
        <w:t xml:space="preserve">При </w:t>
      </w:r>
      <w:proofErr w:type="spellStart"/>
      <w:r w:rsidRPr="00E26FA0">
        <w:rPr>
          <w:sz w:val="18"/>
          <w:szCs w:val="18"/>
        </w:rPr>
        <w:t>недостижении</w:t>
      </w:r>
      <w:proofErr w:type="spellEnd"/>
      <w:r w:rsidRPr="00E26FA0">
        <w:rPr>
          <w:sz w:val="18"/>
          <w:szCs w:val="18"/>
        </w:rPr>
        <w:t xml:space="preserve"> согласия по изменяемой Цене Товара Поставщик вправе в одностороннем порядке отказаться от исполнения своих обязательств по Договору, сообщив об этом Покупателю, и ответственности за отказ от исполнения обязательств не несет.</w:t>
      </w:r>
    </w:p>
    <w:p w14:paraId="3B64422D" w14:textId="25F78B5B"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bookmarkStart w:id="1" w:name="_Ref20752059"/>
      <w:r w:rsidRPr="00E26FA0">
        <w:rPr>
          <w:sz w:val="18"/>
          <w:szCs w:val="18"/>
        </w:rPr>
        <w:t>При отгрузке железнодорожным транспортом с использованием подвижного состава Поставщика или привлеченного Поставщиком Цена Товара включает в себя все расходы, связанные с доставкой Товара от склада Поставщика до станции назначения</w:t>
      </w:r>
      <w:r w:rsidR="001A2F9F" w:rsidRPr="00E26FA0">
        <w:rPr>
          <w:sz w:val="18"/>
          <w:szCs w:val="18"/>
        </w:rPr>
        <w:t>. Под станцией назначения и станцией отправления понимаются железнодорожные станции, указанные в железнодорожной накладной на отгруженный Товар.</w:t>
      </w:r>
      <w:r w:rsidR="00251CF3" w:rsidRPr="00E26FA0">
        <w:rPr>
          <w:sz w:val="18"/>
          <w:szCs w:val="18"/>
        </w:rPr>
        <w:t xml:space="preserve"> </w:t>
      </w:r>
      <w:r w:rsidRPr="00E26FA0">
        <w:rPr>
          <w:sz w:val="18"/>
          <w:szCs w:val="18"/>
        </w:rPr>
        <w:t>При отгрузке Товара автотранспортом Поставщика Цена Товара включает в себя все расходы по доставке Товара от склада Поставщика до склада Покупателя.</w:t>
      </w:r>
      <w:bookmarkEnd w:id="1"/>
      <w:r w:rsidRPr="00E26FA0">
        <w:rPr>
          <w:sz w:val="18"/>
          <w:szCs w:val="18"/>
        </w:rPr>
        <w:t xml:space="preserve">  </w:t>
      </w:r>
    </w:p>
    <w:p w14:paraId="104B8C92" w14:textId="1E71DE52"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bookmarkStart w:id="2" w:name="_Ref25779023"/>
      <w:r w:rsidRPr="00E26FA0">
        <w:rPr>
          <w:sz w:val="18"/>
          <w:szCs w:val="18"/>
        </w:rPr>
        <w:t>Расчёты за Товар производятся Покупателем платёжными поручениями в порядке 100 % (</w:t>
      </w:r>
      <w:r w:rsidR="004F36E1" w:rsidRPr="00E26FA0">
        <w:rPr>
          <w:sz w:val="18"/>
          <w:szCs w:val="18"/>
        </w:rPr>
        <w:t>стопроцентной</w:t>
      </w:r>
      <w:r w:rsidRPr="00E26FA0">
        <w:rPr>
          <w:sz w:val="18"/>
          <w:szCs w:val="18"/>
        </w:rPr>
        <w:t>) предоплаты подлежащего отгрузке Товара. В сумму предоплаты Покупатель включает стоимость Товара и НДС.</w:t>
      </w:r>
      <w:bookmarkEnd w:id="2"/>
      <w:r w:rsidRPr="00E26FA0">
        <w:rPr>
          <w:sz w:val="18"/>
          <w:szCs w:val="18"/>
        </w:rPr>
        <w:t xml:space="preserve"> Датой оплаты считается дата зачисления денежных средств на расчетный счет Поставщика.</w:t>
      </w:r>
      <w:r w:rsidR="00251CF3" w:rsidRPr="00E26FA0">
        <w:rPr>
          <w:sz w:val="18"/>
          <w:szCs w:val="18"/>
        </w:rPr>
        <w:t xml:space="preserve"> </w:t>
      </w:r>
    </w:p>
    <w:p w14:paraId="3D5C76CF" w14:textId="52456E3A" w:rsidR="002366B9" w:rsidRPr="00E26FA0" w:rsidRDefault="002366B9" w:rsidP="002366B9">
      <w:pPr>
        <w:pStyle w:val="ac"/>
        <w:spacing w:before="120" w:after="120" w:line="240" w:lineRule="auto"/>
        <w:ind w:left="567"/>
        <w:contextualSpacing w:val="0"/>
        <w:jc w:val="both"/>
        <w:rPr>
          <w:sz w:val="18"/>
          <w:szCs w:val="18"/>
        </w:rPr>
      </w:pPr>
      <w:r w:rsidRPr="00E26FA0">
        <w:rPr>
          <w:sz w:val="18"/>
          <w:szCs w:val="18"/>
        </w:rPr>
        <w:t>Основанием для перечисления денежных средств Покупателем являются письма/счета Поставщика об оплате Товара с указанием суммы предоплаты. При этом денежные средства должны поступить на расчетный счет Поставщика в течение 10 (</w:t>
      </w:r>
      <w:r w:rsidR="00251CF3" w:rsidRPr="00E26FA0">
        <w:rPr>
          <w:sz w:val="18"/>
          <w:szCs w:val="18"/>
        </w:rPr>
        <w:t>д</w:t>
      </w:r>
      <w:r w:rsidRPr="00E26FA0">
        <w:rPr>
          <w:sz w:val="18"/>
          <w:szCs w:val="18"/>
        </w:rPr>
        <w:t>есяти) календарных дней с даты направления им соответствующего письма/счета Покупателю. Предоплата, произведенная Покупателем без письма/счета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1F46BEC4" w14:textId="6642EBC7"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r w:rsidRPr="00E26FA0">
        <w:rPr>
          <w:sz w:val="18"/>
          <w:szCs w:val="18"/>
        </w:rPr>
        <w:t>В платёжных поручениях должны быть обязательно указаны следующие сведения: полное фирменное наименование Покупателя, номер Договора, наименование оплаченного Товара.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78111754" w14:textId="1599D5A2"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r w:rsidRPr="00E26FA0">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Товара. </w:t>
      </w:r>
    </w:p>
    <w:p w14:paraId="42B8DF36" w14:textId="279BB131" w:rsidR="002366B9" w:rsidRPr="00E26FA0" w:rsidRDefault="002366B9" w:rsidP="002366B9">
      <w:pPr>
        <w:pStyle w:val="ac"/>
        <w:spacing w:before="120" w:after="120" w:line="240" w:lineRule="auto"/>
        <w:ind w:left="567"/>
        <w:contextualSpacing w:val="0"/>
        <w:jc w:val="both"/>
        <w:rPr>
          <w:sz w:val="18"/>
          <w:szCs w:val="18"/>
        </w:rPr>
      </w:pPr>
      <w:r w:rsidRPr="00E26FA0">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Товара, с просьбой о принятии и зачислении Поставщиком этих сумм. В случае нарушения ус</w:t>
      </w:r>
      <w:r w:rsidR="0056595B" w:rsidRPr="00E26FA0">
        <w:rPr>
          <w:sz w:val="18"/>
          <w:szCs w:val="18"/>
        </w:rPr>
        <w:t>ловий настоящего пункта ОУП</w:t>
      </w:r>
      <w:r w:rsidRPr="00E26FA0">
        <w:rPr>
          <w:sz w:val="18"/>
          <w:szCs w:val="18"/>
        </w:rPr>
        <w:t xml:space="preserve">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4957F175" w14:textId="77777777"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r w:rsidRPr="00E26FA0">
        <w:rPr>
          <w:sz w:val="18"/>
          <w:szCs w:val="18"/>
        </w:rPr>
        <w:t>Для окончательного расчёта Поставщик направляет Покупателю счета-фактуры на фактически отгруженный Товар с учетом ставки НДС, действующей на дату выставления счета-фактуры. При несоответствии стоимости отгруженного Товара сумме предоплаты, произведённой Покупателем:</w:t>
      </w:r>
    </w:p>
    <w:p w14:paraId="4DD70359" w14:textId="73B1E7B9" w:rsidR="002366B9" w:rsidRPr="00E26FA0" w:rsidRDefault="00251CF3" w:rsidP="002366B9">
      <w:pPr>
        <w:pStyle w:val="ac"/>
        <w:numPr>
          <w:ilvl w:val="2"/>
          <w:numId w:val="6"/>
        </w:numPr>
        <w:spacing w:before="120" w:after="120" w:line="240" w:lineRule="auto"/>
        <w:ind w:left="1361" w:hanging="794"/>
        <w:contextualSpacing w:val="0"/>
        <w:jc w:val="both"/>
        <w:rPr>
          <w:sz w:val="18"/>
          <w:szCs w:val="18"/>
        </w:rPr>
      </w:pPr>
      <w:r w:rsidRPr="00E26FA0">
        <w:rPr>
          <w:sz w:val="18"/>
          <w:szCs w:val="18"/>
        </w:rPr>
        <w:t>Покупатель в течение 60 (ш</w:t>
      </w:r>
      <w:r w:rsidR="002366B9" w:rsidRPr="00E26FA0">
        <w:rPr>
          <w:sz w:val="18"/>
          <w:szCs w:val="18"/>
        </w:rPr>
        <w:t>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w:t>
      </w:r>
      <w:r w:rsidRPr="00E26FA0">
        <w:rPr>
          <w:sz w:val="18"/>
          <w:szCs w:val="18"/>
        </w:rPr>
        <w:t>авщик возвращает в течение 30 (т</w:t>
      </w:r>
      <w:r w:rsidR="002366B9" w:rsidRPr="00E26FA0">
        <w:rPr>
          <w:sz w:val="18"/>
          <w:szCs w:val="18"/>
        </w:rPr>
        <w:t>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Товара по другой спецификации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w:t>
      </w:r>
      <w:r w:rsidRPr="00E26FA0">
        <w:rPr>
          <w:sz w:val="18"/>
          <w:szCs w:val="18"/>
        </w:rPr>
        <w:t>атье</w:t>
      </w:r>
      <w:r w:rsidR="002366B9" w:rsidRPr="00E26FA0">
        <w:rPr>
          <w:sz w:val="18"/>
          <w:szCs w:val="18"/>
        </w:rPr>
        <w:t xml:space="preserve"> 395 </w:t>
      </w:r>
      <w:r w:rsidRPr="00E26FA0">
        <w:rPr>
          <w:sz w:val="18"/>
          <w:szCs w:val="18"/>
        </w:rPr>
        <w:t>Российской Федерации.</w:t>
      </w:r>
    </w:p>
    <w:p w14:paraId="4CA8521C" w14:textId="79F7D7CB" w:rsidR="002366B9" w:rsidRPr="00E26FA0" w:rsidRDefault="002366B9" w:rsidP="002366B9">
      <w:pPr>
        <w:pStyle w:val="ac"/>
        <w:numPr>
          <w:ilvl w:val="2"/>
          <w:numId w:val="6"/>
        </w:numPr>
        <w:spacing w:before="120" w:after="120" w:line="240" w:lineRule="auto"/>
        <w:ind w:left="1361" w:hanging="794"/>
        <w:contextualSpacing w:val="0"/>
        <w:jc w:val="both"/>
        <w:rPr>
          <w:sz w:val="18"/>
          <w:szCs w:val="18"/>
        </w:rPr>
      </w:pPr>
      <w:r w:rsidRPr="00E26FA0">
        <w:rPr>
          <w:sz w:val="18"/>
          <w:szCs w:val="18"/>
        </w:rPr>
        <w:t>Покупатель производит</w:t>
      </w:r>
      <w:r w:rsidR="00251CF3" w:rsidRPr="00E26FA0">
        <w:rPr>
          <w:sz w:val="18"/>
          <w:szCs w:val="18"/>
        </w:rPr>
        <w:t xml:space="preserve"> доплату разницы в течение 20 (д</w:t>
      </w:r>
      <w:r w:rsidRPr="00E26FA0">
        <w:rPr>
          <w:sz w:val="18"/>
          <w:szCs w:val="18"/>
        </w:rPr>
        <w:t>вадцати) календарных дней с даты счета-фактуры Поставщика со ссылкой на номер счёта-фактуры и номер Договора, если стоимость отгруженного Товара превышает сумму предоплаты.</w:t>
      </w:r>
    </w:p>
    <w:p w14:paraId="7062E1C6" w14:textId="55ECA596" w:rsidR="002366B9" w:rsidRPr="00E26FA0" w:rsidRDefault="00251CF3" w:rsidP="002366B9">
      <w:pPr>
        <w:pStyle w:val="ac"/>
        <w:numPr>
          <w:ilvl w:val="1"/>
          <w:numId w:val="6"/>
        </w:numPr>
        <w:spacing w:before="120" w:after="120" w:line="240" w:lineRule="auto"/>
        <w:ind w:left="567" w:hanging="567"/>
        <w:contextualSpacing w:val="0"/>
        <w:jc w:val="both"/>
        <w:rPr>
          <w:sz w:val="18"/>
          <w:szCs w:val="18"/>
        </w:rPr>
      </w:pPr>
      <w:r w:rsidRPr="00E26FA0">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1C7C4E76" w14:textId="77777777"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r w:rsidRPr="00E26FA0">
        <w:rPr>
          <w:sz w:val="18"/>
          <w:szCs w:val="18"/>
        </w:rPr>
        <w:t>При отгрузке Товара вместо счета-фактуры и товарной накладный формы №ТОРГ-12 может оформляться универсальный передаточный документ (УПД).</w:t>
      </w:r>
    </w:p>
    <w:p w14:paraId="67DABD23" w14:textId="6EDC5160"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r w:rsidRPr="00E26FA0">
        <w:rPr>
          <w:sz w:val="18"/>
          <w:szCs w:val="18"/>
        </w:rPr>
        <w:lastRenderedPageBreak/>
        <w:t xml:space="preserve">Денежные средства, излишне поступившие от Покупателя по иным договорам поставки Товара, Поставщик имеет право в одностороннем порядке без согласования с Покупателем засчитать как аванс, последующую оплату, штрафные санкции, </w:t>
      </w:r>
      <w:r w:rsidR="00251CF3" w:rsidRPr="00E26FA0">
        <w:rPr>
          <w:sz w:val="18"/>
          <w:szCs w:val="18"/>
        </w:rPr>
        <w:t xml:space="preserve">убытки и другие платежи </w:t>
      </w:r>
      <w:r w:rsidRPr="00E26FA0">
        <w:rPr>
          <w:sz w:val="18"/>
          <w:szCs w:val="18"/>
        </w:rPr>
        <w:t>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04D4DA37" w14:textId="2C0A662F" w:rsidR="002366B9" w:rsidRPr="00E26FA0" w:rsidRDefault="002366B9" w:rsidP="002366B9">
      <w:pPr>
        <w:pStyle w:val="ac"/>
        <w:spacing w:before="120" w:after="120" w:line="240" w:lineRule="auto"/>
        <w:ind w:left="567"/>
        <w:contextualSpacing w:val="0"/>
        <w:jc w:val="both"/>
        <w:rPr>
          <w:sz w:val="18"/>
          <w:szCs w:val="18"/>
        </w:rPr>
      </w:pPr>
      <w:r w:rsidRPr="00E26FA0">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251CF3" w:rsidRPr="00E26FA0">
        <w:rPr>
          <w:sz w:val="18"/>
          <w:szCs w:val="18"/>
        </w:rPr>
        <w:t xml:space="preserve">убытки и другие платежи </w:t>
      </w:r>
      <w:r w:rsidRPr="00E26FA0">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32E7D755" w14:textId="6714237F" w:rsidR="00251CF3" w:rsidRPr="00E26FA0" w:rsidRDefault="00251CF3" w:rsidP="00251CF3">
      <w:pPr>
        <w:pStyle w:val="ac"/>
        <w:numPr>
          <w:ilvl w:val="1"/>
          <w:numId w:val="6"/>
        </w:numPr>
        <w:spacing w:before="120" w:after="120" w:line="240" w:lineRule="auto"/>
        <w:ind w:left="567" w:hanging="567"/>
        <w:contextualSpacing w:val="0"/>
        <w:jc w:val="both"/>
        <w:rPr>
          <w:sz w:val="18"/>
          <w:szCs w:val="18"/>
        </w:rPr>
      </w:pPr>
      <w:r w:rsidRPr="00E26FA0">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w:t>
      </w:r>
      <w:r w:rsidR="001A2F9F" w:rsidRPr="00E26FA0">
        <w:rPr>
          <w:sz w:val="18"/>
          <w:szCs w:val="18"/>
        </w:rPr>
        <w:t xml:space="preserve"> в </w:t>
      </w:r>
      <w:r w:rsidRPr="00E26FA0">
        <w:rPr>
          <w:sz w:val="18"/>
          <w:szCs w:val="18"/>
        </w:rPr>
        <w:t>Договор</w:t>
      </w:r>
      <w:r w:rsidR="001A2F9F" w:rsidRPr="00E26FA0">
        <w:rPr>
          <w:sz w:val="18"/>
          <w:szCs w:val="18"/>
        </w:rPr>
        <w:t>е</w:t>
      </w:r>
      <w:r w:rsidRPr="00E26FA0">
        <w:rPr>
          <w:sz w:val="18"/>
          <w:szCs w:val="18"/>
        </w:rPr>
        <w:t>.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w:t>
      </w:r>
      <w:r w:rsidR="001A2F9F" w:rsidRPr="00E26FA0">
        <w:rPr>
          <w:sz w:val="18"/>
          <w:szCs w:val="18"/>
        </w:rPr>
        <w:t xml:space="preserve">ный адрес, указанный в </w:t>
      </w:r>
      <w:r w:rsidRPr="00E26FA0">
        <w:rPr>
          <w:sz w:val="18"/>
          <w:szCs w:val="18"/>
        </w:rPr>
        <w:t>Договор</w:t>
      </w:r>
      <w:r w:rsidR="001A2F9F" w:rsidRPr="00E26FA0">
        <w:rPr>
          <w:sz w:val="18"/>
          <w:szCs w:val="18"/>
        </w:rPr>
        <w:t>е</w:t>
      </w:r>
      <w:r w:rsidRPr="00E26FA0">
        <w:rPr>
          <w:sz w:val="18"/>
          <w:szCs w:val="18"/>
        </w:rPr>
        <w:t>.</w:t>
      </w:r>
    </w:p>
    <w:p w14:paraId="033C9AB8" w14:textId="5214A3E3" w:rsidR="00251CF3" w:rsidRPr="00E26FA0" w:rsidRDefault="00251CF3" w:rsidP="00251CF3">
      <w:pPr>
        <w:pStyle w:val="ac"/>
        <w:spacing w:before="120" w:after="120" w:line="240" w:lineRule="auto"/>
        <w:ind w:left="567"/>
        <w:contextualSpacing w:val="0"/>
        <w:jc w:val="both"/>
        <w:rPr>
          <w:sz w:val="18"/>
          <w:szCs w:val="18"/>
        </w:rPr>
      </w:pPr>
      <w:r w:rsidRPr="00E26FA0">
        <w:rPr>
          <w:sz w:val="18"/>
          <w:szCs w:val="18"/>
        </w:rPr>
        <w:t>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Договор</w:t>
      </w:r>
      <w:r w:rsidR="001A2F9F" w:rsidRPr="00E26FA0">
        <w:rPr>
          <w:sz w:val="18"/>
          <w:szCs w:val="18"/>
        </w:rPr>
        <w:t>е</w:t>
      </w:r>
      <w:r w:rsidRPr="00E26FA0">
        <w:rPr>
          <w:sz w:val="18"/>
          <w:szCs w:val="18"/>
        </w:rPr>
        <w:t xml:space="preserve">. Рекомендуемая форма запроса акта сверки размещена на </w:t>
      </w:r>
      <w:r w:rsidR="001A2F9F" w:rsidRPr="00E26FA0">
        <w:rPr>
          <w:sz w:val="18"/>
          <w:szCs w:val="18"/>
        </w:rPr>
        <w:t>С</w:t>
      </w:r>
      <w:r w:rsidRPr="00E26FA0">
        <w:rPr>
          <w:sz w:val="18"/>
          <w:szCs w:val="18"/>
        </w:rPr>
        <w:t>айте Поставщика</w:t>
      </w:r>
      <w:r w:rsidR="001A2F9F" w:rsidRPr="00E26FA0">
        <w:rPr>
          <w:sz w:val="18"/>
          <w:szCs w:val="18"/>
        </w:rPr>
        <w:t>.</w:t>
      </w:r>
      <w:r w:rsidRPr="00E26FA0">
        <w:rPr>
          <w:sz w:val="18"/>
          <w:szCs w:val="18"/>
        </w:rPr>
        <w:t xml:space="preserve"> </w:t>
      </w:r>
    </w:p>
    <w:p w14:paraId="22B91703" w14:textId="36326CB3" w:rsidR="00006673" w:rsidRPr="00E26FA0" w:rsidRDefault="00251CF3" w:rsidP="00251CF3">
      <w:pPr>
        <w:pStyle w:val="ac"/>
        <w:spacing w:before="120" w:after="120" w:line="240" w:lineRule="auto"/>
        <w:ind w:left="567"/>
        <w:contextualSpacing w:val="0"/>
        <w:jc w:val="both"/>
        <w:rPr>
          <w:sz w:val="18"/>
          <w:szCs w:val="18"/>
        </w:rPr>
      </w:pPr>
      <w:r w:rsidRPr="00E26FA0">
        <w:rPr>
          <w:sz w:val="18"/>
          <w:szCs w:val="18"/>
        </w:rPr>
        <w:t>Стороны признают юридическую силу за актом сверки расчетов, направленным по электронной почте в соответствии с</w:t>
      </w:r>
      <w:r w:rsidR="001A2F9F" w:rsidRPr="00E26FA0">
        <w:rPr>
          <w:sz w:val="18"/>
          <w:szCs w:val="18"/>
        </w:rPr>
        <w:t xml:space="preserve"> настоящим пунктом</w:t>
      </w:r>
      <w:r w:rsidRPr="00E26FA0">
        <w:rPr>
          <w:sz w:val="18"/>
          <w:szCs w:val="18"/>
        </w:rPr>
        <w:t xml:space="preserve"> </w:t>
      </w:r>
      <w:r w:rsidR="001A2F9F" w:rsidRPr="00E26FA0">
        <w:rPr>
          <w:sz w:val="18"/>
          <w:szCs w:val="18"/>
        </w:rPr>
        <w:t>ОУП</w:t>
      </w:r>
      <w:r w:rsidRPr="00E26FA0">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5A5D5857" w:rsidR="00464526" w:rsidRPr="00E26FA0" w:rsidRDefault="00006673" w:rsidP="00006673">
      <w:pPr>
        <w:pStyle w:val="ac"/>
        <w:numPr>
          <w:ilvl w:val="1"/>
          <w:numId w:val="6"/>
        </w:numPr>
        <w:spacing w:before="120" w:after="120" w:line="240" w:lineRule="auto"/>
        <w:ind w:left="567" w:hanging="567"/>
        <w:contextualSpacing w:val="0"/>
        <w:jc w:val="both"/>
        <w:rPr>
          <w:sz w:val="18"/>
          <w:szCs w:val="18"/>
        </w:rPr>
      </w:pPr>
      <w:r w:rsidRPr="00E26FA0">
        <w:rPr>
          <w:sz w:val="18"/>
          <w:szCs w:val="18"/>
        </w:rPr>
        <w:t>Положения п</w:t>
      </w:r>
      <w:r w:rsidR="00251CF3" w:rsidRPr="00E26FA0">
        <w:rPr>
          <w:sz w:val="18"/>
          <w:szCs w:val="18"/>
        </w:rPr>
        <w:t xml:space="preserve">ункт </w:t>
      </w:r>
      <w:r w:rsidRPr="00E26FA0">
        <w:rPr>
          <w:sz w:val="18"/>
          <w:szCs w:val="18"/>
        </w:rPr>
        <w:t>3 ст</w:t>
      </w:r>
      <w:r w:rsidR="00251CF3" w:rsidRPr="00E26FA0">
        <w:rPr>
          <w:sz w:val="18"/>
          <w:szCs w:val="18"/>
        </w:rPr>
        <w:t xml:space="preserve">атьи </w:t>
      </w:r>
      <w:r w:rsidRPr="00E26FA0">
        <w:rPr>
          <w:sz w:val="18"/>
          <w:szCs w:val="18"/>
        </w:rPr>
        <w:t xml:space="preserve">328 Гражданского кодекса </w:t>
      </w:r>
      <w:r w:rsidR="002E02E9" w:rsidRPr="00E26FA0">
        <w:rPr>
          <w:sz w:val="18"/>
          <w:szCs w:val="18"/>
        </w:rPr>
        <w:t>Российской Федерации</w:t>
      </w:r>
      <w:r w:rsidRPr="00E26FA0">
        <w:rPr>
          <w:sz w:val="18"/>
          <w:szCs w:val="18"/>
        </w:rPr>
        <w:t xml:space="preserve"> к отношениям Сторон по настоящему Договору не применяются.</w:t>
      </w:r>
    </w:p>
    <w:p w14:paraId="50C7CBD8" w14:textId="77777777" w:rsidR="00464526" w:rsidRPr="00E26FA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УСЛОВИЯ ПОСТАВКИ</w:t>
      </w:r>
      <w:r w:rsidR="00F279B5" w:rsidRPr="00E26FA0">
        <w:rPr>
          <w:rFonts w:ascii="Calibri" w:hAnsi="Calibri" w:cstheme="minorHAnsi"/>
          <w:b/>
          <w:sz w:val="18"/>
          <w:szCs w:val="18"/>
        </w:rPr>
        <w:t xml:space="preserve"> </w:t>
      </w:r>
    </w:p>
    <w:p w14:paraId="6421C969" w14:textId="77777777" w:rsidR="00D53412" w:rsidRPr="00E26FA0" w:rsidRDefault="00D53412" w:rsidP="00D53412">
      <w:pPr>
        <w:pStyle w:val="ac"/>
        <w:numPr>
          <w:ilvl w:val="1"/>
          <w:numId w:val="6"/>
        </w:numPr>
        <w:spacing w:before="120" w:after="120" w:line="240" w:lineRule="auto"/>
        <w:ind w:left="567" w:hanging="567"/>
        <w:contextualSpacing w:val="0"/>
        <w:jc w:val="both"/>
        <w:rPr>
          <w:sz w:val="18"/>
          <w:szCs w:val="18"/>
        </w:rPr>
      </w:pPr>
      <w:bookmarkStart w:id="3" w:name="_Ref20752759"/>
      <w:r w:rsidRPr="00E26FA0">
        <w:rPr>
          <w:sz w:val="18"/>
          <w:szCs w:val="18"/>
        </w:rPr>
        <w:t xml:space="preserve">Отгрузка Товара при условии его 100 % (стопроцентной) предварительной оплаты производится в срок, установленный спецификацией. В случае неоплаты или несвоевременной оплаты Товара Поставщик вправе в одностороннем порядке отказаться от поставки Товара и ответственности за </w:t>
      </w:r>
      <w:proofErr w:type="spellStart"/>
      <w:r w:rsidRPr="00E26FA0">
        <w:rPr>
          <w:sz w:val="18"/>
          <w:szCs w:val="18"/>
        </w:rPr>
        <w:t>непоставку</w:t>
      </w:r>
      <w:proofErr w:type="spellEnd"/>
      <w:r w:rsidRPr="00E26FA0">
        <w:rPr>
          <w:sz w:val="18"/>
          <w:szCs w:val="18"/>
        </w:rPr>
        <w:t xml:space="preserve"> Товара не несет.</w:t>
      </w:r>
    </w:p>
    <w:p w14:paraId="0DA6F7D5" w14:textId="77777777" w:rsidR="00D53412" w:rsidRPr="00E26FA0" w:rsidRDefault="00D53412" w:rsidP="00D53412">
      <w:pPr>
        <w:pStyle w:val="ac"/>
        <w:numPr>
          <w:ilvl w:val="1"/>
          <w:numId w:val="6"/>
        </w:numPr>
        <w:spacing w:before="120" w:after="120" w:line="240" w:lineRule="auto"/>
        <w:ind w:left="567" w:hanging="567"/>
        <w:contextualSpacing w:val="0"/>
        <w:jc w:val="both"/>
        <w:rPr>
          <w:sz w:val="18"/>
          <w:szCs w:val="18"/>
        </w:rPr>
      </w:pPr>
      <w:r w:rsidRPr="00E26FA0">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 если иное не предусмотрено дополнительным соглашением Сторон.</w:t>
      </w:r>
    </w:p>
    <w:p w14:paraId="5ED4B20C" w14:textId="77777777" w:rsidR="002303C7" w:rsidRPr="00E26FA0" w:rsidRDefault="002303C7" w:rsidP="002303C7">
      <w:pPr>
        <w:pStyle w:val="ac"/>
        <w:numPr>
          <w:ilvl w:val="1"/>
          <w:numId w:val="6"/>
        </w:numPr>
        <w:spacing w:before="120" w:after="120" w:line="240" w:lineRule="auto"/>
        <w:ind w:left="567" w:hanging="567"/>
        <w:contextualSpacing w:val="0"/>
        <w:jc w:val="both"/>
        <w:rPr>
          <w:sz w:val="18"/>
          <w:szCs w:val="18"/>
        </w:rPr>
      </w:pPr>
      <w:r w:rsidRPr="00E26FA0">
        <w:rPr>
          <w:sz w:val="18"/>
          <w:szCs w:val="18"/>
        </w:rPr>
        <w:t>Товар отгружается железнодорожным транспортом грузовой скоростью.</w:t>
      </w:r>
    </w:p>
    <w:p w14:paraId="20BF5ED0" w14:textId="77777777" w:rsidR="002303C7" w:rsidRPr="00E26FA0" w:rsidRDefault="002303C7" w:rsidP="002303C7">
      <w:pPr>
        <w:pStyle w:val="ac"/>
        <w:spacing w:before="120" w:after="120" w:line="240" w:lineRule="auto"/>
        <w:ind w:left="567"/>
        <w:contextualSpacing w:val="0"/>
        <w:jc w:val="both"/>
        <w:rPr>
          <w:sz w:val="18"/>
          <w:szCs w:val="18"/>
        </w:rPr>
      </w:pPr>
      <w:r w:rsidRPr="00E26FA0">
        <w:rPr>
          <w:sz w:val="18"/>
          <w:szCs w:val="18"/>
        </w:rPr>
        <w:t xml:space="preserve">Отгрузка Товара может также производиться автотранспортом Покупателя самовывозом с отнесением автотранспортных расходов на последнего или автотранспортом Поставщика. Способ доставки Товара определяется спецификацией. </w:t>
      </w:r>
    </w:p>
    <w:p w14:paraId="19494369" w14:textId="4C6AFA84"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bookmarkStart w:id="4" w:name="_Ref135303823"/>
      <w:r w:rsidRPr="00E26FA0">
        <w:rPr>
          <w:sz w:val="18"/>
          <w:szCs w:val="18"/>
        </w:rPr>
        <w:t>В случае отгрузки Товара железнодорожным транспортом Покупатель об</w:t>
      </w:r>
      <w:r w:rsidR="006C2FCD" w:rsidRPr="00E26FA0">
        <w:rPr>
          <w:sz w:val="18"/>
          <w:szCs w:val="18"/>
        </w:rPr>
        <w:t xml:space="preserve">язан указать в письме-заявке (пункт </w:t>
      </w:r>
      <w:r w:rsidRPr="00E26FA0">
        <w:rPr>
          <w:sz w:val="18"/>
          <w:szCs w:val="18"/>
        </w:rPr>
        <w:t xml:space="preserve">1.2 Договора) достоверные сведения о Грузополучателе: наименование Грузополучателя, ИНН/КПП Грузополучателя, код ОКПО, </w:t>
      </w:r>
      <w:r w:rsidR="004F36E1" w:rsidRPr="00E26FA0">
        <w:rPr>
          <w:sz w:val="18"/>
          <w:szCs w:val="18"/>
        </w:rPr>
        <w:t xml:space="preserve">железнодорожный </w:t>
      </w:r>
      <w:r w:rsidRPr="00E26FA0">
        <w:rPr>
          <w:sz w:val="18"/>
          <w:szCs w:val="18"/>
        </w:rPr>
        <w:t xml:space="preserve">код Грузополучателя, почтовый адрес, наименование </w:t>
      </w:r>
      <w:r w:rsidR="00B30E09" w:rsidRPr="00E26FA0">
        <w:rPr>
          <w:sz w:val="18"/>
          <w:szCs w:val="18"/>
        </w:rPr>
        <w:t>с</w:t>
      </w:r>
      <w:r w:rsidRPr="00E26FA0">
        <w:rPr>
          <w:sz w:val="18"/>
          <w:szCs w:val="18"/>
        </w:rPr>
        <w:t xml:space="preserve">танции </w:t>
      </w:r>
      <w:r w:rsidR="00B30E09" w:rsidRPr="00E26FA0">
        <w:rPr>
          <w:sz w:val="18"/>
          <w:szCs w:val="18"/>
        </w:rPr>
        <w:t>назначения</w:t>
      </w:r>
      <w:r w:rsidRPr="00E26FA0">
        <w:rPr>
          <w:sz w:val="18"/>
          <w:szCs w:val="18"/>
        </w:rPr>
        <w:t>.</w:t>
      </w:r>
      <w:bookmarkEnd w:id="3"/>
      <w:bookmarkEnd w:id="4"/>
    </w:p>
    <w:p w14:paraId="2B43BCD9" w14:textId="7137A374" w:rsidR="002366B9" w:rsidRPr="00E26FA0" w:rsidRDefault="002366B9" w:rsidP="002366B9">
      <w:pPr>
        <w:pStyle w:val="ac"/>
        <w:keepNext/>
        <w:numPr>
          <w:ilvl w:val="1"/>
          <w:numId w:val="6"/>
        </w:numPr>
        <w:spacing w:before="120" w:after="120" w:line="240" w:lineRule="auto"/>
        <w:ind w:left="567" w:hanging="567"/>
        <w:contextualSpacing w:val="0"/>
        <w:jc w:val="both"/>
        <w:rPr>
          <w:sz w:val="18"/>
          <w:szCs w:val="18"/>
        </w:rPr>
      </w:pPr>
      <w:r w:rsidRPr="00E26FA0">
        <w:rPr>
          <w:sz w:val="18"/>
          <w:szCs w:val="18"/>
        </w:rPr>
        <w:t xml:space="preserve">Выгрузка грузов (Товара) из вагонов на </w:t>
      </w:r>
      <w:r w:rsidR="00B30E09" w:rsidRPr="00E26FA0">
        <w:rPr>
          <w:sz w:val="18"/>
          <w:szCs w:val="18"/>
        </w:rPr>
        <w:t>с</w:t>
      </w:r>
      <w:r w:rsidR="007B3494" w:rsidRPr="00E26FA0">
        <w:rPr>
          <w:sz w:val="18"/>
          <w:szCs w:val="18"/>
        </w:rPr>
        <w:t>танции</w:t>
      </w:r>
      <w:r w:rsidR="006C2FCD" w:rsidRPr="00E26FA0">
        <w:rPr>
          <w:sz w:val="18"/>
          <w:szCs w:val="18"/>
        </w:rPr>
        <w:t xml:space="preserve"> </w:t>
      </w:r>
      <w:r w:rsidR="00B30E09" w:rsidRPr="00E26FA0">
        <w:rPr>
          <w:sz w:val="18"/>
          <w:szCs w:val="18"/>
        </w:rPr>
        <w:t>назначения</w:t>
      </w:r>
      <w:r w:rsidR="006C2FCD" w:rsidRPr="00E26FA0">
        <w:rPr>
          <w:sz w:val="18"/>
          <w:szCs w:val="18"/>
        </w:rPr>
        <w:t xml:space="preserve"> </w:t>
      </w:r>
      <w:r w:rsidRPr="00E26FA0">
        <w:rPr>
          <w:sz w:val="18"/>
          <w:szCs w:val="18"/>
        </w:rPr>
        <w:t xml:space="preserve">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E26FA0">
        <w:rPr>
          <w:sz w:val="18"/>
          <w:szCs w:val="18"/>
        </w:rPr>
        <w:t>раскредитовании</w:t>
      </w:r>
      <w:proofErr w:type="spellEnd"/>
      <w:r w:rsidRPr="00E26FA0">
        <w:rPr>
          <w:sz w:val="18"/>
          <w:szCs w:val="18"/>
        </w:rPr>
        <w:t xml:space="preserve"> груза (Товара) на </w:t>
      </w:r>
      <w:r w:rsidR="00B30E09" w:rsidRPr="00E26FA0">
        <w:rPr>
          <w:sz w:val="18"/>
          <w:szCs w:val="18"/>
        </w:rPr>
        <w:t>с</w:t>
      </w:r>
      <w:r w:rsidR="006C2FCD" w:rsidRPr="00E26FA0">
        <w:rPr>
          <w:sz w:val="18"/>
          <w:szCs w:val="18"/>
        </w:rPr>
        <w:t>танци</w:t>
      </w:r>
      <w:r w:rsidR="007B3494" w:rsidRPr="00E26FA0">
        <w:rPr>
          <w:sz w:val="18"/>
          <w:szCs w:val="18"/>
        </w:rPr>
        <w:t>и</w:t>
      </w:r>
      <w:r w:rsidR="006C2FCD" w:rsidRPr="00E26FA0">
        <w:rPr>
          <w:sz w:val="18"/>
          <w:szCs w:val="18"/>
        </w:rPr>
        <w:t xml:space="preserve"> </w:t>
      </w:r>
      <w:r w:rsidR="00B30E09" w:rsidRPr="00E26FA0">
        <w:rPr>
          <w:sz w:val="18"/>
          <w:szCs w:val="18"/>
        </w:rPr>
        <w:t>назначения</w:t>
      </w:r>
      <w:r w:rsidR="006C2FCD" w:rsidRPr="00E26FA0">
        <w:rPr>
          <w:sz w:val="18"/>
          <w:szCs w:val="18"/>
        </w:rPr>
        <w:t xml:space="preserve"> </w:t>
      </w:r>
      <w:r w:rsidRPr="00E26FA0">
        <w:rPr>
          <w:sz w:val="18"/>
          <w:szCs w:val="18"/>
        </w:rPr>
        <w:t>в связи с выгрузкой грузов из вагонов силами перевозчика. Указанные недоборы (сборы) не учитываются в Цене Товара и оплачиваются Покупателем дополнительно</w:t>
      </w:r>
      <w:r w:rsidR="006C2FCD" w:rsidRPr="00E26FA0">
        <w:rPr>
          <w:sz w:val="18"/>
          <w:szCs w:val="18"/>
        </w:rPr>
        <w:t xml:space="preserve"> в течение 30 (т</w:t>
      </w:r>
      <w:r w:rsidRPr="00E26FA0">
        <w:rPr>
          <w:sz w:val="18"/>
          <w:szCs w:val="18"/>
        </w:rPr>
        <w:t>ридцати) календарных дней с даты счета-фактуры Поставщика.</w:t>
      </w:r>
    </w:p>
    <w:p w14:paraId="60B0AD38" w14:textId="77777777" w:rsidR="002366B9" w:rsidRPr="00E26FA0" w:rsidRDefault="002366B9" w:rsidP="002366B9">
      <w:pPr>
        <w:pStyle w:val="ac"/>
        <w:keepNext/>
        <w:numPr>
          <w:ilvl w:val="1"/>
          <w:numId w:val="6"/>
        </w:numPr>
        <w:spacing w:before="120" w:after="120" w:line="240" w:lineRule="auto"/>
        <w:ind w:left="567" w:hanging="567"/>
        <w:contextualSpacing w:val="0"/>
        <w:jc w:val="both"/>
        <w:rPr>
          <w:sz w:val="18"/>
          <w:szCs w:val="18"/>
        </w:rPr>
      </w:pPr>
      <w:r w:rsidRPr="00E26FA0">
        <w:rPr>
          <w:sz w:val="18"/>
          <w:szCs w:val="18"/>
        </w:rPr>
        <w:t xml:space="preserve">При отгрузке Товара железнодорожным транспортом: </w:t>
      </w:r>
    </w:p>
    <w:p w14:paraId="74F215C2" w14:textId="77777777" w:rsidR="002366B9" w:rsidRPr="00E26FA0" w:rsidRDefault="002366B9" w:rsidP="002366B9">
      <w:pPr>
        <w:pStyle w:val="ac"/>
        <w:keepNext/>
        <w:numPr>
          <w:ilvl w:val="2"/>
          <w:numId w:val="6"/>
        </w:numPr>
        <w:spacing w:before="120" w:after="120" w:line="240" w:lineRule="auto"/>
        <w:ind w:left="1361" w:hanging="794"/>
        <w:contextualSpacing w:val="0"/>
        <w:jc w:val="both"/>
        <w:rPr>
          <w:sz w:val="18"/>
          <w:szCs w:val="18"/>
        </w:rPr>
      </w:pPr>
      <w:r w:rsidRPr="00E26FA0">
        <w:rPr>
          <w:sz w:val="18"/>
          <w:szCs w:val="18"/>
        </w:rPr>
        <w:t>Вагоны Поставщика, а также вагоны прочих собственников, привлекаемых Поставщиком для исполнения настоящего Договора (далее – «</w:t>
      </w:r>
      <w:r w:rsidRPr="00E26FA0">
        <w:rPr>
          <w:b/>
          <w:sz w:val="18"/>
          <w:szCs w:val="18"/>
        </w:rPr>
        <w:t>Вагоны</w:t>
      </w:r>
      <w:r w:rsidRPr="00E26FA0">
        <w:rPr>
          <w:sz w:val="18"/>
          <w:szCs w:val="18"/>
        </w:rPr>
        <w:t xml:space="preserve">») после выгрузки подлежат очистке Грузополучателем от остатков груза и посторонних предметов и отправке по накладным, оформленным в системе ЭТРАН Поставщиком или владельцем Вагона. </w:t>
      </w:r>
    </w:p>
    <w:p w14:paraId="06399A35" w14:textId="24D284FB" w:rsidR="002366B9" w:rsidRPr="00E26FA0" w:rsidRDefault="002366B9" w:rsidP="002366B9">
      <w:pPr>
        <w:pStyle w:val="ac"/>
        <w:keepNext/>
        <w:numPr>
          <w:ilvl w:val="2"/>
          <w:numId w:val="6"/>
        </w:numPr>
        <w:spacing w:before="120" w:after="120" w:line="240" w:lineRule="auto"/>
        <w:ind w:left="1361" w:hanging="794"/>
        <w:contextualSpacing w:val="0"/>
        <w:jc w:val="both"/>
        <w:rPr>
          <w:sz w:val="18"/>
          <w:szCs w:val="18"/>
        </w:rPr>
      </w:pPr>
      <w:bookmarkStart w:id="5" w:name="_Ref20752289"/>
      <w:r w:rsidRPr="00E26FA0">
        <w:rPr>
          <w:sz w:val="18"/>
          <w:szCs w:val="18"/>
        </w:rPr>
        <w:t>Обязанность п</w:t>
      </w:r>
      <w:r w:rsidR="00846B68" w:rsidRPr="00E26FA0">
        <w:rPr>
          <w:sz w:val="18"/>
          <w:szCs w:val="18"/>
        </w:rPr>
        <w:t>о возврату порожних Вагонов со станции назначения</w:t>
      </w:r>
      <w:r w:rsidRPr="00E26FA0">
        <w:rPr>
          <w:sz w:val="18"/>
          <w:szCs w:val="18"/>
        </w:rPr>
        <w:t xml:space="preserve"> несёт Покупатель (Грузополучатель) по перевозочным документам, оформленным в системе «ЭТРАН» ОАО «РЖД». Покупатель обязуется обеспечить соблюдени</w:t>
      </w:r>
      <w:r w:rsidR="00846B68" w:rsidRPr="00E26FA0">
        <w:rPr>
          <w:sz w:val="18"/>
          <w:szCs w:val="18"/>
        </w:rPr>
        <w:t>е срока оборота (нахождения на с</w:t>
      </w:r>
      <w:r w:rsidRPr="00E26FA0">
        <w:rPr>
          <w:sz w:val="18"/>
          <w:szCs w:val="18"/>
        </w:rPr>
        <w:t xml:space="preserve">танции </w:t>
      </w:r>
      <w:r w:rsidR="00846B68" w:rsidRPr="00E26FA0">
        <w:rPr>
          <w:sz w:val="18"/>
          <w:szCs w:val="18"/>
        </w:rPr>
        <w:t>назначения</w:t>
      </w:r>
      <w:r w:rsidRPr="00E26FA0">
        <w:rPr>
          <w:sz w:val="18"/>
          <w:szCs w:val="18"/>
        </w:rPr>
        <w:t>) одного Вагона, который</w:t>
      </w:r>
      <w:r w:rsidR="00DA0E90" w:rsidRPr="00E26FA0">
        <w:rPr>
          <w:sz w:val="18"/>
          <w:szCs w:val="18"/>
        </w:rPr>
        <w:t xml:space="preserve"> устанавливается в размере 96</w:t>
      </w:r>
      <w:r w:rsidR="006C2FCD" w:rsidRPr="00E26FA0">
        <w:rPr>
          <w:sz w:val="18"/>
          <w:szCs w:val="18"/>
        </w:rPr>
        <w:t xml:space="preserve"> (</w:t>
      </w:r>
      <w:r w:rsidR="00DA0E90" w:rsidRPr="00E26FA0">
        <w:rPr>
          <w:sz w:val="18"/>
          <w:szCs w:val="18"/>
        </w:rPr>
        <w:t>девяносто шесть</w:t>
      </w:r>
      <w:r w:rsidRPr="00E26FA0">
        <w:rPr>
          <w:sz w:val="18"/>
          <w:szCs w:val="18"/>
        </w:rPr>
        <w:t>) часов. Срок оборота Вагонов исчисляется в часах, начиная с первой минуты часа, непосредственно следующе</w:t>
      </w:r>
      <w:r w:rsidR="00846B68" w:rsidRPr="00E26FA0">
        <w:rPr>
          <w:sz w:val="18"/>
          <w:szCs w:val="18"/>
        </w:rPr>
        <w:t>го за часом прибытия Вагона на с</w:t>
      </w:r>
      <w:r w:rsidRPr="00E26FA0">
        <w:rPr>
          <w:sz w:val="18"/>
          <w:szCs w:val="18"/>
        </w:rPr>
        <w:t xml:space="preserve">танцию </w:t>
      </w:r>
      <w:r w:rsidR="00846B68" w:rsidRPr="00E26FA0">
        <w:rPr>
          <w:sz w:val="18"/>
          <w:szCs w:val="18"/>
        </w:rPr>
        <w:t>назначения</w:t>
      </w:r>
      <w:r w:rsidR="00E514A2" w:rsidRPr="00E26FA0">
        <w:rPr>
          <w:sz w:val="18"/>
          <w:szCs w:val="18"/>
        </w:rPr>
        <w:t xml:space="preserve"> (календарный штемпель «При</w:t>
      </w:r>
      <w:bookmarkStart w:id="6" w:name="_GoBack"/>
      <w:bookmarkEnd w:id="6"/>
      <w:r w:rsidR="00E514A2" w:rsidRPr="00E26FA0">
        <w:rPr>
          <w:sz w:val="18"/>
          <w:szCs w:val="18"/>
        </w:rPr>
        <w:t xml:space="preserve">бытие на станцию назначения» в железнодорожной накладной на груженый </w:t>
      </w:r>
      <w:r w:rsidR="00E514A2" w:rsidRPr="00E26FA0">
        <w:rPr>
          <w:sz w:val="18"/>
          <w:szCs w:val="18"/>
        </w:rPr>
        <w:lastRenderedPageBreak/>
        <w:t>Вагон), до первой минуты часа,</w:t>
      </w:r>
      <w:r w:rsidR="00E514A2" w:rsidRPr="00E26FA0">
        <w:rPr>
          <w:rFonts w:ascii="Calibri" w:eastAsia="Times New Roman" w:hAnsi="Calibri" w:cs="Times New Roman"/>
          <w:snapToGrid w:val="0"/>
        </w:rPr>
        <w:t xml:space="preserve"> </w:t>
      </w:r>
      <w:r w:rsidR="00E514A2" w:rsidRPr="00E26FA0">
        <w:rPr>
          <w:sz w:val="18"/>
          <w:szCs w:val="18"/>
        </w:rPr>
        <w:t>непосредственного следующего за часом оформления порожнего Вагона к перевозке со станции назначения (календарный штемпель «Оформление приема груза к перевозке» в железнодорожной накладной на порожний Вагон)</w:t>
      </w:r>
      <w:r w:rsidRPr="00E26FA0">
        <w:rPr>
          <w:sz w:val="18"/>
          <w:szCs w:val="18"/>
        </w:rPr>
        <w:t xml:space="preserve">. </w:t>
      </w:r>
      <w:bookmarkEnd w:id="5"/>
    </w:p>
    <w:p w14:paraId="6ADD97ED" w14:textId="1A356DEC" w:rsidR="002366B9" w:rsidRPr="00E26FA0" w:rsidRDefault="002366B9" w:rsidP="002366B9">
      <w:pPr>
        <w:pStyle w:val="ac"/>
        <w:keepNext/>
        <w:spacing w:before="120" w:after="120" w:line="240" w:lineRule="auto"/>
        <w:ind w:left="1361"/>
        <w:contextualSpacing w:val="0"/>
        <w:jc w:val="both"/>
        <w:rPr>
          <w:sz w:val="18"/>
          <w:szCs w:val="18"/>
        </w:rPr>
      </w:pPr>
      <w:r w:rsidRPr="00E26FA0">
        <w:rPr>
          <w:sz w:val="18"/>
          <w:szCs w:val="18"/>
        </w:rPr>
        <w:t>Поставщик направляет Покупателю расчет, содержащий сведения о фактических сроках оборота Вагонов (далее – «</w:t>
      </w:r>
      <w:r w:rsidRPr="00E26FA0">
        <w:rPr>
          <w:b/>
          <w:sz w:val="18"/>
          <w:szCs w:val="18"/>
        </w:rPr>
        <w:t>Расчет</w:t>
      </w:r>
      <w:r w:rsidRPr="00E26FA0">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w:t>
      </w:r>
      <w:r w:rsidR="006C2FCD" w:rsidRPr="00E26FA0">
        <w:rPr>
          <w:sz w:val="18"/>
          <w:szCs w:val="18"/>
        </w:rPr>
        <w:t>Грузополучателем) в течение 7 (с</w:t>
      </w:r>
      <w:r w:rsidRPr="00E26FA0">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521A5389" w14:textId="2AA29AF0" w:rsidR="002366B9" w:rsidRPr="00E26FA0" w:rsidRDefault="002366B9" w:rsidP="002366B9">
      <w:pPr>
        <w:pStyle w:val="ac"/>
        <w:keepNext/>
        <w:spacing w:before="120" w:after="120" w:line="240" w:lineRule="auto"/>
        <w:ind w:left="1361"/>
        <w:contextualSpacing w:val="0"/>
        <w:jc w:val="both"/>
        <w:rPr>
          <w:sz w:val="18"/>
          <w:szCs w:val="18"/>
        </w:rPr>
      </w:pPr>
      <w:r w:rsidRPr="00E26FA0">
        <w:rPr>
          <w:sz w:val="18"/>
          <w:szCs w:val="18"/>
        </w:rPr>
        <w:t xml:space="preserve">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Поставщику </w:t>
      </w:r>
      <w:r w:rsidR="006C2FCD" w:rsidRPr="00E26FA0">
        <w:rPr>
          <w:sz w:val="18"/>
          <w:szCs w:val="18"/>
        </w:rPr>
        <w:t>неустойку в размере 20 000 (д</w:t>
      </w:r>
      <w:r w:rsidRPr="00E26FA0">
        <w:rPr>
          <w:sz w:val="18"/>
          <w:szCs w:val="18"/>
        </w:rPr>
        <w:t xml:space="preserve">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w:t>
      </w:r>
      <w:r w:rsidR="00846B68" w:rsidRPr="00E26FA0">
        <w:rPr>
          <w:sz w:val="18"/>
          <w:szCs w:val="18"/>
        </w:rPr>
        <w:t>с</w:t>
      </w:r>
      <w:r w:rsidR="00383195" w:rsidRPr="00E26FA0">
        <w:rPr>
          <w:sz w:val="18"/>
          <w:szCs w:val="18"/>
        </w:rPr>
        <w:t xml:space="preserve">танцию </w:t>
      </w:r>
      <w:r w:rsidR="00846B68" w:rsidRPr="00E26FA0">
        <w:rPr>
          <w:sz w:val="18"/>
          <w:szCs w:val="18"/>
        </w:rPr>
        <w:t>назначения</w:t>
      </w:r>
      <w:r w:rsidR="00383195" w:rsidRPr="00E26FA0">
        <w:rPr>
          <w:sz w:val="18"/>
          <w:szCs w:val="18"/>
        </w:rPr>
        <w:t xml:space="preserve"> </w:t>
      </w:r>
      <w:r w:rsidRPr="00E26FA0">
        <w:rPr>
          <w:sz w:val="18"/>
          <w:szCs w:val="18"/>
        </w:rPr>
        <w:t xml:space="preserve">и время отправления со </w:t>
      </w:r>
      <w:r w:rsidR="00846B68" w:rsidRPr="00E26FA0">
        <w:rPr>
          <w:sz w:val="18"/>
          <w:szCs w:val="18"/>
        </w:rPr>
        <w:t>с</w:t>
      </w:r>
      <w:r w:rsidR="00383195" w:rsidRPr="00E26FA0">
        <w:rPr>
          <w:sz w:val="18"/>
          <w:szCs w:val="18"/>
        </w:rPr>
        <w:t xml:space="preserve">танции </w:t>
      </w:r>
      <w:r w:rsidR="00846B68" w:rsidRPr="00E26FA0">
        <w:rPr>
          <w:sz w:val="18"/>
          <w:szCs w:val="18"/>
        </w:rPr>
        <w:t>назначения</w:t>
      </w:r>
      <w:r w:rsidRPr="00E26FA0">
        <w:rPr>
          <w:sz w:val="18"/>
          <w:szCs w:val="18"/>
        </w:rPr>
        <w:t xml:space="preserve">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7" w:name="_Ref20752320"/>
    </w:p>
    <w:p w14:paraId="57039319" w14:textId="77777777" w:rsidR="002366B9" w:rsidRPr="00E26FA0" w:rsidRDefault="002366B9" w:rsidP="002366B9">
      <w:pPr>
        <w:pStyle w:val="ac"/>
        <w:keepNext/>
        <w:numPr>
          <w:ilvl w:val="2"/>
          <w:numId w:val="6"/>
        </w:numPr>
        <w:spacing w:before="120" w:after="120" w:line="240" w:lineRule="auto"/>
        <w:ind w:left="1361" w:hanging="794"/>
        <w:contextualSpacing w:val="0"/>
        <w:jc w:val="both"/>
        <w:rPr>
          <w:sz w:val="18"/>
          <w:szCs w:val="18"/>
        </w:rPr>
      </w:pPr>
      <w:bookmarkStart w:id="8" w:name="_Ref25829338"/>
      <w:r w:rsidRPr="00E26FA0">
        <w:rPr>
          <w:sz w:val="18"/>
          <w:szCs w:val="18"/>
        </w:rPr>
        <w:t>Переадресовка Товара в Вагонах запрещается.</w:t>
      </w:r>
      <w:bookmarkEnd w:id="7"/>
      <w:bookmarkEnd w:id="8"/>
    </w:p>
    <w:p w14:paraId="0248A30A" w14:textId="77777777"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bookmarkStart w:id="9" w:name="_Ref20752375"/>
      <w:r w:rsidRPr="00E26FA0">
        <w:rPr>
          <w:sz w:val="18"/>
          <w:szCs w:val="18"/>
        </w:rPr>
        <w:t>При поставке Товара на условиях самовывоза со склада Поставщика Покупателем или перевозчиком, привлеченным Покупателем, Покупатель обязуется:</w:t>
      </w:r>
      <w:bookmarkEnd w:id="9"/>
    </w:p>
    <w:p w14:paraId="37A361B8" w14:textId="791C34BD" w:rsidR="002366B9" w:rsidRPr="00E26FA0" w:rsidRDefault="002366B9" w:rsidP="00846B68">
      <w:pPr>
        <w:pStyle w:val="ac"/>
        <w:numPr>
          <w:ilvl w:val="2"/>
          <w:numId w:val="6"/>
        </w:numPr>
        <w:spacing w:before="120" w:after="120" w:line="240" w:lineRule="auto"/>
        <w:ind w:left="1361" w:hanging="794"/>
        <w:contextualSpacing w:val="0"/>
        <w:jc w:val="both"/>
        <w:rPr>
          <w:sz w:val="18"/>
          <w:szCs w:val="18"/>
        </w:rPr>
      </w:pPr>
      <w:r w:rsidRPr="00E26FA0">
        <w:rPr>
          <w:sz w:val="18"/>
          <w:szCs w:val="18"/>
        </w:rPr>
        <w:t>выполнять требования локальных нормативных актов Поставщика в области промышленной и пожарной безопасности,</w:t>
      </w:r>
      <w:r w:rsidR="00846B68" w:rsidRPr="00E26FA0">
        <w:rPr>
          <w:sz w:val="18"/>
          <w:szCs w:val="18"/>
        </w:rPr>
        <w:t xml:space="preserve"> безопасности дорожного движения, </w:t>
      </w:r>
      <w:r w:rsidRPr="00E26FA0">
        <w:rPr>
          <w:sz w:val="18"/>
          <w:szCs w:val="18"/>
        </w:rPr>
        <w:t xml:space="preserve">санитарной гигиены, охраны труда и окружающей среды, локального нормативного акта о пропускном и </w:t>
      </w:r>
      <w:proofErr w:type="spellStart"/>
      <w:r w:rsidRPr="00E26FA0">
        <w:rPr>
          <w:sz w:val="18"/>
          <w:szCs w:val="18"/>
        </w:rPr>
        <w:t>внутриобъектовом</w:t>
      </w:r>
      <w:proofErr w:type="spellEnd"/>
      <w:r w:rsidRPr="00E26FA0">
        <w:rPr>
          <w:sz w:val="18"/>
          <w:szCs w:val="18"/>
        </w:rPr>
        <w:t xml:space="preserve"> режимах, действующего у Поставщика, текст которых размещен на </w:t>
      </w:r>
      <w:r w:rsidR="00846B68" w:rsidRPr="00E26FA0">
        <w:rPr>
          <w:sz w:val="18"/>
          <w:szCs w:val="18"/>
        </w:rPr>
        <w:t>С</w:t>
      </w:r>
      <w:r w:rsidRPr="00E26FA0">
        <w:rPr>
          <w:sz w:val="18"/>
          <w:szCs w:val="18"/>
        </w:rPr>
        <w:t>айте Поставщика</w:t>
      </w:r>
      <w:r w:rsidR="00846B68" w:rsidRPr="00E26FA0">
        <w:rPr>
          <w:sz w:val="18"/>
          <w:szCs w:val="18"/>
        </w:rPr>
        <w:t xml:space="preserve">. </w:t>
      </w:r>
      <w:r w:rsidRPr="00E26FA0">
        <w:rPr>
          <w:sz w:val="18"/>
          <w:szCs w:val="18"/>
        </w:rPr>
        <w:t>Покупатель, заключив настоящий Договор, подтверждает, что ознакомился с указанными требованиями нормативных документов Поставщика.</w:t>
      </w:r>
    </w:p>
    <w:p w14:paraId="11E89455" w14:textId="2D3F4C24" w:rsidR="002366B9" w:rsidRPr="00E26FA0" w:rsidRDefault="002366B9" w:rsidP="002366B9">
      <w:pPr>
        <w:pStyle w:val="ac"/>
        <w:numPr>
          <w:ilvl w:val="2"/>
          <w:numId w:val="6"/>
        </w:numPr>
        <w:spacing w:before="120" w:after="120" w:line="240" w:lineRule="auto"/>
        <w:ind w:left="1361" w:hanging="794"/>
        <w:contextualSpacing w:val="0"/>
        <w:jc w:val="both"/>
        <w:rPr>
          <w:sz w:val="18"/>
          <w:szCs w:val="18"/>
        </w:rPr>
      </w:pPr>
      <w:r w:rsidRPr="00E26FA0">
        <w:rPr>
          <w:sz w:val="18"/>
          <w:szCs w:val="18"/>
        </w:rPr>
        <w:t xml:space="preserve">при въезде на территорию Поставщика обеспечить наличие у водителя комплекта документов, необходимых для управления </w:t>
      </w:r>
      <w:r w:rsidR="006D61F7" w:rsidRPr="00E26FA0">
        <w:rPr>
          <w:sz w:val="18"/>
          <w:szCs w:val="18"/>
        </w:rPr>
        <w:t>автомобилем и спецтехникой Покупателя (далее – «</w:t>
      </w:r>
      <w:r w:rsidR="006D61F7" w:rsidRPr="00E26FA0">
        <w:rPr>
          <w:b/>
          <w:sz w:val="18"/>
          <w:szCs w:val="18"/>
        </w:rPr>
        <w:t>Транспортное средство / ТС</w:t>
      </w:r>
      <w:r w:rsidR="006D61F7" w:rsidRPr="00E26FA0">
        <w:rPr>
          <w:sz w:val="18"/>
          <w:szCs w:val="18"/>
        </w:rPr>
        <w:t>»)</w:t>
      </w:r>
      <w:r w:rsidRPr="00E26FA0">
        <w:rPr>
          <w:sz w:val="18"/>
          <w:szCs w:val="18"/>
        </w:rPr>
        <w:t>: водительского удо</w:t>
      </w:r>
      <w:r w:rsidR="006D61F7" w:rsidRPr="00E26FA0">
        <w:rPr>
          <w:sz w:val="18"/>
          <w:szCs w:val="18"/>
        </w:rPr>
        <w:t>стоверения на право управления Т</w:t>
      </w:r>
      <w:r w:rsidRPr="00E26FA0">
        <w:rPr>
          <w:sz w:val="18"/>
          <w:szCs w:val="18"/>
        </w:rPr>
        <w:t xml:space="preserve">ранспортным средством соответствующей категории;  полиса ОСАГО; регистрационных документов на ТС; путевого листа соответствующей формы на данное </w:t>
      </w:r>
      <w:r w:rsidR="006D61F7" w:rsidRPr="00E26FA0">
        <w:rPr>
          <w:sz w:val="18"/>
          <w:szCs w:val="18"/>
        </w:rPr>
        <w:t>Т</w:t>
      </w:r>
      <w:r w:rsidRPr="00E26FA0">
        <w:rPr>
          <w:sz w:val="18"/>
          <w:szCs w:val="18"/>
        </w:rPr>
        <w:t xml:space="preserve">ранспортное средство с отметкой о прохождении </w:t>
      </w:r>
      <w:proofErr w:type="spellStart"/>
      <w:r w:rsidRPr="00E26FA0">
        <w:rPr>
          <w:sz w:val="18"/>
          <w:szCs w:val="18"/>
        </w:rPr>
        <w:t>предрейсового</w:t>
      </w:r>
      <w:proofErr w:type="spellEnd"/>
      <w:r w:rsidRPr="00E26FA0">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w:t>
      </w:r>
      <w:proofErr w:type="spellStart"/>
      <w:r w:rsidRPr="00E26FA0">
        <w:rPr>
          <w:sz w:val="18"/>
          <w:szCs w:val="18"/>
        </w:rPr>
        <w:t>Гостехнадзоре</w:t>
      </w:r>
      <w:proofErr w:type="spellEnd"/>
      <w:r w:rsidRPr="00E26FA0">
        <w:rPr>
          <w:sz w:val="18"/>
          <w:szCs w:val="18"/>
        </w:rPr>
        <w:t xml:space="preserve">); в случае </w:t>
      </w:r>
      <w:r w:rsidR="00383195" w:rsidRPr="00E26FA0">
        <w:rPr>
          <w:sz w:val="18"/>
          <w:szCs w:val="18"/>
        </w:rPr>
        <w:t>перевозки опасного груза (далее – «</w:t>
      </w:r>
      <w:r w:rsidRPr="00E26FA0">
        <w:rPr>
          <w:b/>
          <w:sz w:val="18"/>
          <w:szCs w:val="18"/>
        </w:rPr>
        <w:t>ОГ</w:t>
      </w:r>
      <w:r w:rsidR="00383195" w:rsidRPr="00E26FA0">
        <w:rPr>
          <w:sz w:val="18"/>
          <w:szCs w:val="18"/>
        </w:rPr>
        <w:t>»</w:t>
      </w:r>
      <w:r w:rsidR="006D61F7" w:rsidRPr="00E26FA0">
        <w:rPr>
          <w:sz w:val="18"/>
          <w:szCs w:val="18"/>
        </w:rPr>
        <w:t>): лицензионной карточки на Т</w:t>
      </w:r>
      <w:r w:rsidRPr="00E26FA0">
        <w:rPr>
          <w:sz w:val="18"/>
          <w:szCs w:val="18"/>
        </w:rPr>
        <w:t xml:space="preserve">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28F4C1C" w14:textId="34F83D4A" w:rsidR="002366B9" w:rsidRPr="00E26FA0" w:rsidRDefault="006D61F7" w:rsidP="002366B9">
      <w:pPr>
        <w:pStyle w:val="ac"/>
        <w:spacing w:before="120" w:after="120" w:line="240" w:lineRule="auto"/>
        <w:ind w:left="1361"/>
        <w:contextualSpacing w:val="0"/>
        <w:jc w:val="both"/>
        <w:rPr>
          <w:sz w:val="18"/>
          <w:szCs w:val="18"/>
        </w:rPr>
      </w:pPr>
      <w:r w:rsidRPr="00E26FA0">
        <w:rPr>
          <w:sz w:val="18"/>
          <w:szCs w:val="18"/>
        </w:rPr>
        <w:t>Въезд на территорию Поставщика Транспортных средств</w:t>
      </w:r>
      <w:r w:rsidR="002366B9" w:rsidRPr="00E26FA0">
        <w:rPr>
          <w:sz w:val="18"/>
          <w:szCs w:val="18"/>
        </w:rPr>
        <w:t xml:space="preserve"> при отсутствии у водителя любого из указанных документов / его ненадлежащем оформлении запрещается.</w:t>
      </w:r>
    </w:p>
    <w:p w14:paraId="05855E3E" w14:textId="042EA094" w:rsidR="00383195" w:rsidRPr="00E26FA0" w:rsidRDefault="006D61F7" w:rsidP="00383195">
      <w:pPr>
        <w:pStyle w:val="ac"/>
        <w:numPr>
          <w:ilvl w:val="2"/>
          <w:numId w:val="6"/>
        </w:numPr>
        <w:spacing w:before="120" w:after="120" w:line="240" w:lineRule="auto"/>
        <w:ind w:left="1361" w:hanging="794"/>
        <w:contextualSpacing w:val="0"/>
        <w:jc w:val="both"/>
        <w:rPr>
          <w:sz w:val="18"/>
          <w:szCs w:val="18"/>
        </w:rPr>
      </w:pPr>
      <w:r w:rsidRPr="00E26FA0">
        <w:rPr>
          <w:sz w:val="18"/>
          <w:szCs w:val="18"/>
        </w:rPr>
        <w:t>подавать под погрузку Транспортные средства, оснащенные системой спутникового мониторинга транспорта (далее – «</w:t>
      </w:r>
      <w:r w:rsidRPr="00E26FA0">
        <w:rPr>
          <w:b/>
          <w:sz w:val="18"/>
          <w:szCs w:val="18"/>
        </w:rPr>
        <w:t>ССМТ</w:t>
      </w:r>
      <w:r w:rsidRPr="00E26FA0">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обязуется предоставить Поставщику через </w:t>
      </w:r>
      <w:proofErr w:type="spellStart"/>
      <w:r w:rsidRPr="00E26FA0">
        <w:rPr>
          <w:sz w:val="18"/>
          <w:szCs w:val="18"/>
        </w:rPr>
        <w:t>телематический</w:t>
      </w:r>
      <w:proofErr w:type="spellEnd"/>
      <w:r w:rsidRPr="00E26FA0">
        <w:rPr>
          <w:sz w:val="18"/>
          <w:szCs w:val="18"/>
        </w:rPr>
        <w:t xml:space="preserve"> сервер доступ к информации о </w:t>
      </w:r>
      <w:proofErr w:type="spellStart"/>
      <w:r w:rsidRPr="00E26FA0">
        <w:rPr>
          <w:sz w:val="18"/>
          <w:szCs w:val="18"/>
        </w:rPr>
        <w:t>геолокации</w:t>
      </w:r>
      <w:proofErr w:type="spellEnd"/>
      <w:r w:rsidRPr="00E26FA0">
        <w:rPr>
          <w:sz w:val="18"/>
          <w:szCs w:val="18"/>
        </w:rPr>
        <w:t xml:space="preserve">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Товара. При этом Поставщик освобождается от ответственности за </w:t>
      </w:r>
      <w:proofErr w:type="spellStart"/>
      <w:r w:rsidRPr="00E26FA0">
        <w:rPr>
          <w:sz w:val="18"/>
          <w:szCs w:val="18"/>
        </w:rPr>
        <w:t>непоставку</w:t>
      </w:r>
      <w:proofErr w:type="spellEnd"/>
      <w:r w:rsidRPr="00E26FA0">
        <w:rPr>
          <w:sz w:val="18"/>
          <w:szCs w:val="18"/>
        </w:rPr>
        <w:t xml:space="preserve"> или просрочку поставки Товара. Если в результате доступа к информации о </w:t>
      </w:r>
      <w:proofErr w:type="spellStart"/>
      <w:r w:rsidRPr="00E26FA0">
        <w:rPr>
          <w:sz w:val="18"/>
          <w:szCs w:val="18"/>
        </w:rPr>
        <w:t>геолокации</w:t>
      </w:r>
      <w:proofErr w:type="spellEnd"/>
      <w:r w:rsidRPr="00E26FA0">
        <w:rPr>
          <w:sz w:val="18"/>
          <w:szCs w:val="18"/>
        </w:rPr>
        <w:t xml:space="preserve"> Транспортных средств Поставщиком получена информация о </w:t>
      </w:r>
      <w:proofErr w:type="spellStart"/>
      <w:r w:rsidRPr="00E26FA0">
        <w:rPr>
          <w:sz w:val="18"/>
          <w:szCs w:val="18"/>
        </w:rPr>
        <w:t>геолокации</w:t>
      </w:r>
      <w:proofErr w:type="spellEnd"/>
      <w:r w:rsidRPr="00E26FA0">
        <w:rPr>
          <w:sz w:val="18"/>
          <w:szCs w:val="18"/>
        </w:rPr>
        <w:t xml:space="preserve">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687D25CC" w14:textId="49332A82" w:rsidR="00383195" w:rsidRPr="00E26FA0" w:rsidRDefault="00383195" w:rsidP="00383195">
      <w:pPr>
        <w:pStyle w:val="ac"/>
        <w:numPr>
          <w:ilvl w:val="2"/>
          <w:numId w:val="6"/>
        </w:numPr>
        <w:spacing w:before="120" w:after="120" w:line="240" w:lineRule="auto"/>
        <w:ind w:left="1361" w:hanging="794"/>
        <w:contextualSpacing w:val="0"/>
        <w:jc w:val="both"/>
        <w:rPr>
          <w:sz w:val="18"/>
          <w:szCs w:val="18"/>
        </w:rPr>
      </w:pPr>
      <w:r w:rsidRPr="00E26FA0">
        <w:rPr>
          <w:sz w:val="18"/>
          <w:szCs w:val="18"/>
        </w:rPr>
        <w:lastRenderedPageBreak/>
        <w:t xml:space="preserve">осуществлять аудио и видео запись видеорегистраторами, установленными на </w:t>
      </w:r>
      <w:r w:rsidR="006D61F7" w:rsidRPr="00E26FA0">
        <w:rPr>
          <w:sz w:val="18"/>
          <w:szCs w:val="18"/>
        </w:rPr>
        <w:t>Транспортные средства</w:t>
      </w:r>
      <w:r w:rsidRPr="00E26FA0">
        <w:rPr>
          <w:sz w:val="18"/>
          <w:szCs w:val="18"/>
        </w:rPr>
        <w:t>, при нахождении на территории Поставщика.</w:t>
      </w:r>
    </w:p>
    <w:p w14:paraId="241FE292" w14:textId="41F09AD8" w:rsidR="00383195" w:rsidRPr="00E26FA0" w:rsidRDefault="00383195" w:rsidP="00383195">
      <w:pPr>
        <w:pStyle w:val="ac"/>
        <w:numPr>
          <w:ilvl w:val="2"/>
          <w:numId w:val="6"/>
        </w:numPr>
        <w:spacing w:before="120" w:after="120" w:line="240" w:lineRule="auto"/>
        <w:ind w:left="1361" w:hanging="794"/>
        <w:contextualSpacing w:val="0"/>
        <w:jc w:val="both"/>
        <w:rPr>
          <w:sz w:val="18"/>
          <w:szCs w:val="18"/>
        </w:rPr>
      </w:pPr>
      <w:r w:rsidRPr="00E26FA0">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w:t>
      </w:r>
      <w:r w:rsidR="00E514A2" w:rsidRPr="00E26FA0">
        <w:rPr>
          <w:sz w:val="18"/>
          <w:szCs w:val="18"/>
        </w:rPr>
        <w:t xml:space="preserve"> </w:t>
      </w:r>
      <w:r w:rsidR="00E514A2" w:rsidRPr="00E26FA0">
        <w:rPr>
          <w:rFonts w:ascii="Calibri" w:eastAsia="Times New Roman" w:hAnsi="Calibri" w:cs="Times New Roman"/>
          <w:sz w:val="18"/>
          <w:szCs w:val="18"/>
        </w:rPr>
        <w:t>с момента выезда Транспортного средства с территории Поставщика</w:t>
      </w:r>
      <w:r w:rsidRPr="00E26FA0">
        <w:rPr>
          <w:sz w:val="18"/>
          <w:szCs w:val="18"/>
        </w:rPr>
        <w:t>, по требованию Поставщика предоставить указанную информацию.</w:t>
      </w:r>
    </w:p>
    <w:p w14:paraId="7643BE3F" w14:textId="0424C848" w:rsidR="00383195" w:rsidRPr="00E26FA0" w:rsidRDefault="00383195" w:rsidP="00383195">
      <w:pPr>
        <w:pStyle w:val="ac"/>
        <w:numPr>
          <w:ilvl w:val="2"/>
          <w:numId w:val="6"/>
        </w:numPr>
        <w:spacing w:before="120" w:after="120" w:line="240" w:lineRule="auto"/>
        <w:ind w:left="1361" w:hanging="794"/>
        <w:contextualSpacing w:val="0"/>
        <w:jc w:val="both"/>
        <w:rPr>
          <w:sz w:val="18"/>
          <w:szCs w:val="18"/>
        </w:rPr>
      </w:pPr>
      <w:r w:rsidRPr="00E26FA0">
        <w:rPr>
          <w:sz w:val="18"/>
          <w:szCs w:val="18"/>
        </w:rPr>
        <w:t xml:space="preserve">по требованию Поставщика предоставить информацию (трек) с данными о нахождении </w:t>
      </w:r>
      <w:r w:rsidR="006D61F7" w:rsidRPr="00E26FA0">
        <w:rPr>
          <w:sz w:val="18"/>
          <w:szCs w:val="18"/>
        </w:rPr>
        <w:t>Транспортных средств</w:t>
      </w:r>
      <w:r w:rsidRPr="00E26FA0">
        <w:rPr>
          <w:sz w:val="18"/>
          <w:szCs w:val="18"/>
        </w:rPr>
        <w:t xml:space="preserve">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w:t>
      </w:r>
      <w:r w:rsidR="006D61F7" w:rsidRPr="00E26FA0">
        <w:rPr>
          <w:sz w:val="18"/>
          <w:szCs w:val="18"/>
        </w:rPr>
        <w:t>Транспортных средствах</w:t>
      </w:r>
      <w:r w:rsidRPr="00E26FA0">
        <w:rPr>
          <w:sz w:val="18"/>
          <w:szCs w:val="18"/>
        </w:rPr>
        <w:t>.</w:t>
      </w:r>
    </w:p>
    <w:p w14:paraId="6460A9CD" w14:textId="4878658E" w:rsidR="002366B9" w:rsidRPr="00E26FA0" w:rsidRDefault="00383195" w:rsidP="00383195">
      <w:pPr>
        <w:pStyle w:val="ac"/>
        <w:numPr>
          <w:ilvl w:val="2"/>
          <w:numId w:val="6"/>
        </w:numPr>
        <w:spacing w:before="120" w:after="120" w:line="240" w:lineRule="auto"/>
        <w:ind w:left="1361" w:hanging="794"/>
        <w:contextualSpacing w:val="0"/>
        <w:jc w:val="both"/>
        <w:rPr>
          <w:sz w:val="18"/>
          <w:szCs w:val="18"/>
        </w:rPr>
      </w:pPr>
      <w:r w:rsidRPr="00E26FA0">
        <w:rPr>
          <w:sz w:val="18"/>
          <w:szCs w:val="18"/>
        </w:rPr>
        <w:t xml:space="preserve">при нахождении </w:t>
      </w:r>
      <w:r w:rsidR="006D61F7" w:rsidRPr="00E26FA0">
        <w:rPr>
          <w:sz w:val="18"/>
          <w:szCs w:val="18"/>
        </w:rPr>
        <w:t>Транспортных средств</w:t>
      </w:r>
      <w:r w:rsidRPr="00E26FA0">
        <w:rPr>
          <w:sz w:val="18"/>
          <w:szCs w:val="18"/>
        </w:rPr>
        <w:t xml:space="preserve"> 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w:t>
      </w:r>
      <w:r w:rsidR="006D61F7" w:rsidRPr="00E26FA0">
        <w:rPr>
          <w:sz w:val="18"/>
          <w:szCs w:val="18"/>
        </w:rPr>
        <w:t>Транспортных средств</w:t>
      </w:r>
      <w:r w:rsidRPr="00E26FA0">
        <w:rPr>
          <w:sz w:val="18"/>
          <w:szCs w:val="18"/>
        </w:rPr>
        <w:t xml:space="preserve"> на протяжении всего времени нахождения на территории Поставщика.</w:t>
      </w:r>
    </w:p>
    <w:p w14:paraId="6B5F19B4" w14:textId="77777777"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r w:rsidRPr="00E26FA0">
        <w:rPr>
          <w:sz w:val="18"/>
          <w:szCs w:val="18"/>
        </w:rPr>
        <w:t>При отгрузке Товара на условиях самовывоза автотранспортом Покупателя Поставщик письменно уведомляет Покупателя о готовности Товара к отгрузке.</w:t>
      </w:r>
    </w:p>
    <w:p w14:paraId="13AFCCAF" w14:textId="77777777" w:rsidR="00AA7F53" w:rsidRPr="00E26FA0" w:rsidRDefault="00AA7F53" w:rsidP="00AA7F53">
      <w:pPr>
        <w:pStyle w:val="ac"/>
        <w:numPr>
          <w:ilvl w:val="1"/>
          <w:numId w:val="6"/>
        </w:numPr>
        <w:spacing w:before="120" w:after="120" w:line="240" w:lineRule="auto"/>
        <w:ind w:left="567" w:hanging="567"/>
        <w:contextualSpacing w:val="0"/>
        <w:jc w:val="both"/>
        <w:rPr>
          <w:sz w:val="18"/>
          <w:szCs w:val="18"/>
        </w:rPr>
      </w:pPr>
      <w:r w:rsidRPr="00E26FA0">
        <w:rPr>
          <w:sz w:val="18"/>
          <w:szCs w:val="18"/>
        </w:rPr>
        <w:t>Если отгрузка Товара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5A4C23DF" w14:textId="77777777" w:rsidR="00AA7F53" w:rsidRPr="00E26FA0" w:rsidRDefault="00AA7F53" w:rsidP="00AA7F53">
      <w:pPr>
        <w:pStyle w:val="ac"/>
        <w:numPr>
          <w:ilvl w:val="2"/>
          <w:numId w:val="17"/>
        </w:numPr>
        <w:spacing w:before="120" w:after="120" w:line="240" w:lineRule="auto"/>
        <w:ind w:left="1361" w:hanging="794"/>
        <w:contextualSpacing w:val="0"/>
        <w:jc w:val="both"/>
        <w:rPr>
          <w:sz w:val="18"/>
          <w:szCs w:val="18"/>
        </w:rPr>
      </w:pPr>
      <w:r w:rsidRPr="00E26FA0">
        <w:rPr>
          <w:sz w:val="18"/>
          <w:szCs w:val="18"/>
        </w:rPr>
        <w:t>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весь поставляемый Товар,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части 12 статьи 11 ФЗ от 08.11.2007г. №259-ФЗ «Устав автомобильного транспорта и городского наземного электрического транспорта».</w:t>
      </w:r>
    </w:p>
    <w:p w14:paraId="36091B19" w14:textId="77777777" w:rsidR="00AA7F53" w:rsidRPr="00E26FA0" w:rsidRDefault="00AA7F53" w:rsidP="00AA7F53">
      <w:pPr>
        <w:pStyle w:val="ac"/>
        <w:numPr>
          <w:ilvl w:val="2"/>
          <w:numId w:val="17"/>
        </w:numPr>
        <w:spacing w:before="120" w:after="120" w:line="240" w:lineRule="auto"/>
        <w:ind w:left="1361" w:hanging="794"/>
        <w:contextualSpacing w:val="0"/>
        <w:jc w:val="both"/>
        <w:rPr>
          <w:sz w:val="18"/>
          <w:szCs w:val="18"/>
        </w:rPr>
      </w:pPr>
      <w:r w:rsidRPr="00E26FA0">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166155F1" w14:textId="77777777" w:rsidR="00AA7F53" w:rsidRPr="00E26FA0" w:rsidRDefault="00AA7F53" w:rsidP="00AA7F53">
      <w:pPr>
        <w:pStyle w:val="ac"/>
        <w:numPr>
          <w:ilvl w:val="2"/>
          <w:numId w:val="17"/>
        </w:numPr>
        <w:spacing w:before="120" w:after="120" w:line="240" w:lineRule="auto"/>
        <w:ind w:left="1361" w:hanging="794"/>
        <w:contextualSpacing w:val="0"/>
        <w:jc w:val="both"/>
        <w:rPr>
          <w:sz w:val="18"/>
          <w:szCs w:val="18"/>
        </w:rPr>
      </w:pPr>
      <w:r w:rsidRPr="00E26FA0">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2F2AB972" w14:textId="77777777" w:rsidR="00AA7F53" w:rsidRPr="00E26FA0" w:rsidRDefault="00AA7F53" w:rsidP="00AA7F53">
      <w:pPr>
        <w:pStyle w:val="ac"/>
        <w:numPr>
          <w:ilvl w:val="2"/>
          <w:numId w:val="17"/>
        </w:numPr>
        <w:spacing w:before="120" w:after="120" w:line="240" w:lineRule="auto"/>
        <w:ind w:left="1361" w:hanging="794"/>
        <w:contextualSpacing w:val="0"/>
        <w:jc w:val="both"/>
        <w:rPr>
          <w:sz w:val="18"/>
          <w:szCs w:val="18"/>
        </w:rPr>
      </w:pPr>
      <w:r w:rsidRPr="00E26FA0">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5191B6A" w14:textId="77777777" w:rsidR="00AA7F53" w:rsidRPr="00E26FA0" w:rsidRDefault="00AA7F53" w:rsidP="00AA7F53">
      <w:pPr>
        <w:spacing w:before="120" w:after="120" w:line="240" w:lineRule="auto"/>
        <w:ind w:left="567"/>
        <w:jc w:val="both"/>
        <w:rPr>
          <w:sz w:val="18"/>
          <w:szCs w:val="18"/>
        </w:rPr>
      </w:pPr>
      <w:r w:rsidRPr="00E26FA0">
        <w:rPr>
          <w:sz w:val="18"/>
          <w:szCs w:val="18"/>
        </w:rPr>
        <w:t>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Товара.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частью 10 статьи 12.21.1 Кодекса об административных правонарушениях Российской Федерации, Покупатель в течение 15 (пятнадцати)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3A69EE60" w14:textId="77777777"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r w:rsidRPr="00E26FA0">
        <w:rPr>
          <w:sz w:val="18"/>
          <w:szCs w:val="18"/>
        </w:rPr>
        <w:t>При отгрузке Товара автотранспортом Поставщика:</w:t>
      </w:r>
    </w:p>
    <w:p w14:paraId="0CEAA694" w14:textId="77777777" w:rsidR="002366B9" w:rsidRPr="00E26FA0" w:rsidRDefault="002366B9" w:rsidP="002366B9">
      <w:pPr>
        <w:pStyle w:val="ac"/>
        <w:numPr>
          <w:ilvl w:val="2"/>
          <w:numId w:val="6"/>
        </w:numPr>
        <w:spacing w:before="120" w:after="120" w:line="240" w:lineRule="auto"/>
        <w:ind w:left="1361" w:hanging="794"/>
        <w:contextualSpacing w:val="0"/>
        <w:jc w:val="both"/>
        <w:rPr>
          <w:sz w:val="18"/>
          <w:szCs w:val="18"/>
        </w:rPr>
      </w:pPr>
      <w:r w:rsidRPr="00E26FA0">
        <w:rPr>
          <w:sz w:val="18"/>
          <w:szCs w:val="18"/>
        </w:rPr>
        <w:t>Товар перевозится видом автотранспорта, согласованным Сторонами в спецификации, в соответствии с правилами перевозки грузов на транспорте данного вида, установленными законодательством Российской Федерации.</w:t>
      </w:r>
    </w:p>
    <w:p w14:paraId="21053D1B" w14:textId="77777777" w:rsidR="002366B9" w:rsidRPr="00E26FA0" w:rsidRDefault="002366B9" w:rsidP="002366B9">
      <w:pPr>
        <w:pStyle w:val="ac"/>
        <w:numPr>
          <w:ilvl w:val="2"/>
          <w:numId w:val="6"/>
        </w:numPr>
        <w:spacing w:before="120" w:after="120" w:line="240" w:lineRule="auto"/>
        <w:ind w:left="1361" w:hanging="794"/>
        <w:contextualSpacing w:val="0"/>
        <w:jc w:val="both"/>
        <w:rPr>
          <w:sz w:val="18"/>
          <w:szCs w:val="18"/>
        </w:rPr>
      </w:pPr>
      <w:r w:rsidRPr="00E26FA0">
        <w:rPr>
          <w:sz w:val="18"/>
          <w:szCs w:val="18"/>
        </w:rPr>
        <w:t xml:space="preserve">Работы по выгрузке должны обеспечивать сохранность Товара. </w:t>
      </w:r>
    </w:p>
    <w:p w14:paraId="6105F745" w14:textId="1EE625FD" w:rsidR="002366B9" w:rsidRPr="00E26FA0" w:rsidRDefault="002366B9" w:rsidP="002366B9">
      <w:pPr>
        <w:pStyle w:val="ac"/>
        <w:numPr>
          <w:ilvl w:val="2"/>
          <w:numId w:val="6"/>
        </w:numPr>
        <w:spacing w:before="120" w:after="120" w:line="240" w:lineRule="auto"/>
        <w:ind w:left="1361" w:hanging="794"/>
        <w:contextualSpacing w:val="0"/>
        <w:jc w:val="both"/>
        <w:rPr>
          <w:sz w:val="18"/>
          <w:szCs w:val="18"/>
        </w:rPr>
      </w:pPr>
      <w:r w:rsidRPr="00E26FA0">
        <w:rPr>
          <w:sz w:val="18"/>
          <w:szCs w:val="18"/>
        </w:rPr>
        <w:t>В случае переадресовки автомашины после отгрузки со склада Поставщика, Покупатель оплачивает Поставщику расходы, связанные с организацией доставки Товара по новым рек</w:t>
      </w:r>
      <w:r w:rsidR="00383195" w:rsidRPr="00E26FA0">
        <w:rPr>
          <w:sz w:val="18"/>
          <w:szCs w:val="18"/>
        </w:rPr>
        <w:t>визитам, в срок не позднее 10 (д</w:t>
      </w:r>
      <w:r w:rsidRPr="00E26FA0">
        <w:rPr>
          <w:sz w:val="18"/>
          <w:szCs w:val="18"/>
        </w:rPr>
        <w:t>есяти) календарных дней после предъявления счета Поставщика.</w:t>
      </w:r>
    </w:p>
    <w:p w14:paraId="3CEBF054" w14:textId="77777777" w:rsidR="002366B9" w:rsidRPr="00E26FA0" w:rsidRDefault="002366B9" w:rsidP="002366B9">
      <w:pPr>
        <w:pStyle w:val="ac"/>
        <w:numPr>
          <w:ilvl w:val="2"/>
          <w:numId w:val="6"/>
        </w:numPr>
        <w:spacing w:before="120" w:after="120" w:line="240" w:lineRule="auto"/>
        <w:ind w:left="1361" w:hanging="794"/>
        <w:contextualSpacing w:val="0"/>
        <w:jc w:val="both"/>
        <w:rPr>
          <w:sz w:val="18"/>
          <w:szCs w:val="18"/>
        </w:rPr>
      </w:pPr>
      <w:bookmarkStart w:id="10" w:name="_Ref20752188"/>
      <w:r w:rsidRPr="00E26FA0">
        <w:rPr>
          <w:sz w:val="18"/>
          <w:szCs w:val="18"/>
        </w:rPr>
        <w:t xml:space="preserve">В случае, если при приемке Товара от перевозчика Покупателем (Грузополучателем) выявлены недостача, повреждение (порча) груза Покупатель (Грузополучатель) составляет коммерческий акт совместно с уполномоченным представителем перевозчика (водителем). </w:t>
      </w:r>
      <w:bookmarkEnd w:id="10"/>
    </w:p>
    <w:p w14:paraId="426F8D53" w14:textId="56C89937" w:rsidR="002366B9" w:rsidRPr="00E26FA0" w:rsidRDefault="002366B9" w:rsidP="002366B9">
      <w:pPr>
        <w:pStyle w:val="ac"/>
        <w:numPr>
          <w:ilvl w:val="2"/>
          <w:numId w:val="6"/>
        </w:numPr>
        <w:spacing w:before="120" w:after="120" w:line="240" w:lineRule="auto"/>
        <w:ind w:left="1361" w:hanging="794"/>
        <w:contextualSpacing w:val="0"/>
        <w:jc w:val="both"/>
        <w:rPr>
          <w:sz w:val="18"/>
          <w:szCs w:val="18"/>
        </w:rPr>
      </w:pPr>
      <w:r w:rsidRPr="00E26FA0">
        <w:rPr>
          <w:sz w:val="18"/>
          <w:szCs w:val="18"/>
        </w:rPr>
        <w:t>В случае, если Грузополучатель отказывается принять Товар (за исключением отказа от Товара в соответствии с п</w:t>
      </w:r>
      <w:r w:rsidR="00383195" w:rsidRPr="00E26FA0">
        <w:rPr>
          <w:sz w:val="18"/>
          <w:szCs w:val="18"/>
        </w:rPr>
        <w:t>унктом</w:t>
      </w:r>
      <w:r w:rsidRPr="00E26FA0">
        <w:rPr>
          <w:sz w:val="18"/>
          <w:szCs w:val="18"/>
        </w:rPr>
        <w:t xml:space="preserve"> </w:t>
      </w:r>
      <w:r w:rsidRPr="00E26FA0">
        <w:rPr>
          <w:sz w:val="18"/>
          <w:szCs w:val="18"/>
        </w:rPr>
        <w:fldChar w:fldCharType="begin"/>
      </w:r>
      <w:r w:rsidRPr="00E26FA0">
        <w:rPr>
          <w:sz w:val="18"/>
          <w:szCs w:val="18"/>
        </w:rPr>
        <w:instrText xml:space="preserve"> REF _Ref20752188 \r \h  \* MERGEFORMAT </w:instrText>
      </w:r>
      <w:r w:rsidRPr="00E26FA0">
        <w:rPr>
          <w:sz w:val="18"/>
          <w:szCs w:val="18"/>
        </w:rPr>
      </w:r>
      <w:r w:rsidRPr="00E26FA0">
        <w:rPr>
          <w:sz w:val="18"/>
          <w:szCs w:val="18"/>
        </w:rPr>
        <w:fldChar w:fldCharType="separate"/>
      </w:r>
      <w:r w:rsidR="002303C7" w:rsidRPr="00E26FA0">
        <w:rPr>
          <w:sz w:val="18"/>
          <w:szCs w:val="18"/>
        </w:rPr>
        <w:t>2.10.4</w:t>
      </w:r>
      <w:r w:rsidRPr="00E26FA0">
        <w:rPr>
          <w:sz w:val="18"/>
          <w:szCs w:val="18"/>
        </w:rPr>
        <w:fldChar w:fldCharType="end"/>
      </w:r>
      <w:r w:rsidRPr="00E26FA0">
        <w:rPr>
          <w:sz w:val="18"/>
          <w:szCs w:val="18"/>
        </w:rPr>
        <w:t xml:space="preserve"> ОУП), Покупатель уведомляет Поставщика об отказе посредством </w:t>
      </w:r>
      <w:r w:rsidRPr="00E26FA0">
        <w:rPr>
          <w:sz w:val="18"/>
          <w:szCs w:val="18"/>
        </w:rPr>
        <w:lastRenderedPageBreak/>
        <w:t>электронной почты. Покупатель возмещает Поставщику затраты, связанные с транспортировкой Товара обратно на склад Пос</w:t>
      </w:r>
      <w:r w:rsidR="00383195" w:rsidRPr="00E26FA0">
        <w:rPr>
          <w:sz w:val="18"/>
          <w:szCs w:val="18"/>
        </w:rPr>
        <w:t>тавщика, в срок не позднее 10 (д</w:t>
      </w:r>
      <w:r w:rsidRPr="00E26FA0">
        <w:rPr>
          <w:sz w:val="18"/>
          <w:szCs w:val="18"/>
        </w:rPr>
        <w:t xml:space="preserve">есяти) календарных дней после предъявления счета Поставщика.  </w:t>
      </w:r>
    </w:p>
    <w:p w14:paraId="4C8D7594" w14:textId="77777777" w:rsidR="002366B9" w:rsidRPr="00E26FA0" w:rsidRDefault="002366B9" w:rsidP="002366B9">
      <w:pPr>
        <w:pStyle w:val="ac"/>
        <w:numPr>
          <w:ilvl w:val="1"/>
          <w:numId w:val="6"/>
        </w:numPr>
        <w:spacing w:before="120" w:after="120" w:line="240" w:lineRule="auto"/>
        <w:ind w:left="567" w:hanging="567"/>
        <w:contextualSpacing w:val="0"/>
        <w:jc w:val="both"/>
        <w:rPr>
          <w:sz w:val="18"/>
          <w:szCs w:val="18"/>
        </w:rPr>
      </w:pPr>
      <w:r w:rsidRPr="00E26FA0">
        <w:rPr>
          <w:sz w:val="18"/>
          <w:szCs w:val="18"/>
        </w:rPr>
        <w:t>Товар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Товара на складе Поставщика / Покупателя (Грузополучателя), если Сторонами письменно не согласован иной способ удостоверения полномочий Покупателя (Грузополучателя) на получение Товара.</w:t>
      </w:r>
    </w:p>
    <w:p w14:paraId="6DD1CF8D" w14:textId="77777777" w:rsidR="00D53412" w:rsidRPr="00E26FA0" w:rsidRDefault="00D53412" w:rsidP="00D53412">
      <w:pPr>
        <w:pStyle w:val="ac"/>
        <w:numPr>
          <w:ilvl w:val="1"/>
          <w:numId w:val="6"/>
        </w:numPr>
        <w:spacing w:before="120" w:after="120" w:line="240" w:lineRule="auto"/>
        <w:ind w:left="567" w:hanging="567"/>
        <w:contextualSpacing w:val="0"/>
        <w:jc w:val="both"/>
        <w:rPr>
          <w:sz w:val="18"/>
          <w:szCs w:val="18"/>
        </w:rPr>
      </w:pPr>
      <w:r w:rsidRPr="00E26FA0">
        <w:rPr>
          <w:sz w:val="18"/>
          <w:szCs w:val="18"/>
        </w:rPr>
        <w:t xml:space="preserve">Неотгруженный по причине неоплаты или </w:t>
      </w:r>
      <w:proofErr w:type="spellStart"/>
      <w:r w:rsidRPr="00E26FA0">
        <w:rPr>
          <w:sz w:val="18"/>
          <w:szCs w:val="18"/>
        </w:rPr>
        <w:t>невыборки</w:t>
      </w:r>
      <w:proofErr w:type="spellEnd"/>
      <w:r w:rsidRPr="00E26FA0">
        <w:rPr>
          <w:sz w:val="18"/>
          <w:szCs w:val="18"/>
        </w:rPr>
        <w:t xml:space="preserve"> Товар может быть восполнен в следующем периоде только по согласованию Сторон.</w:t>
      </w:r>
    </w:p>
    <w:p w14:paraId="251444C4" w14:textId="77777777" w:rsidR="00D53412" w:rsidRPr="00E26FA0" w:rsidRDefault="00D53412" w:rsidP="00D53412">
      <w:pPr>
        <w:pStyle w:val="ac"/>
        <w:numPr>
          <w:ilvl w:val="1"/>
          <w:numId w:val="6"/>
        </w:numPr>
        <w:spacing w:before="120" w:after="120" w:line="240" w:lineRule="auto"/>
        <w:ind w:left="567" w:hanging="567"/>
        <w:contextualSpacing w:val="0"/>
        <w:jc w:val="both"/>
        <w:rPr>
          <w:sz w:val="18"/>
          <w:szCs w:val="18"/>
        </w:rPr>
      </w:pPr>
      <w:r w:rsidRPr="00E26FA0">
        <w:rPr>
          <w:sz w:val="18"/>
          <w:szCs w:val="18"/>
        </w:rPr>
        <w:t>Упаковка и маркировка Товара должны соответствовать действующим у Поставщика техническим условиям и инструкциям либо дополнительно согласовываться Сторонами.</w:t>
      </w:r>
    </w:p>
    <w:p w14:paraId="7E0437AB" w14:textId="3E2E6967" w:rsidR="00F11D6F" w:rsidRPr="00E26FA0" w:rsidRDefault="00F11D6F" w:rsidP="00D6493C">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КАЧЕСТВО И КОЛИЧЕСТВО</w:t>
      </w:r>
    </w:p>
    <w:p w14:paraId="5CB14AD2" w14:textId="77777777" w:rsidR="00E06969" w:rsidRPr="00E26FA0" w:rsidRDefault="00E06969" w:rsidP="00D6493C">
      <w:pPr>
        <w:pStyle w:val="ac"/>
        <w:keepNext/>
        <w:numPr>
          <w:ilvl w:val="1"/>
          <w:numId w:val="6"/>
        </w:numPr>
        <w:spacing w:before="120" w:after="120" w:line="240" w:lineRule="auto"/>
        <w:ind w:left="567" w:hanging="567"/>
        <w:contextualSpacing w:val="0"/>
        <w:jc w:val="both"/>
        <w:rPr>
          <w:sz w:val="18"/>
          <w:szCs w:val="18"/>
        </w:rPr>
      </w:pPr>
      <w:r w:rsidRPr="00E26FA0">
        <w:rPr>
          <w:sz w:val="18"/>
          <w:szCs w:val="18"/>
        </w:rPr>
        <w:t xml:space="preserve">Качество и комплектность поставляемого Поставщиком Товара должны соответствовать согласованным Сторонами ГОСТам, ТУ, чертежам и удостоверяться сертификатом (либо паспортом изделия). Допускается передача сертификата качества Покупателю (Грузополучателю) вместе с Товаром. </w:t>
      </w:r>
    </w:p>
    <w:p w14:paraId="18905267" w14:textId="77777777" w:rsidR="00E06969" w:rsidRPr="00E26FA0" w:rsidRDefault="00E06969" w:rsidP="00E06969">
      <w:pPr>
        <w:pStyle w:val="ac"/>
        <w:numPr>
          <w:ilvl w:val="1"/>
          <w:numId w:val="6"/>
        </w:numPr>
        <w:spacing w:before="120" w:after="120" w:line="240" w:lineRule="auto"/>
        <w:ind w:left="567" w:hanging="567"/>
        <w:contextualSpacing w:val="0"/>
        <w:jc w:val="both"/>
        <w:rPr>
          <w:sz w:val="18"/>
          <w:szCs w:val="18"/>
        </w:rPr>
      </w:pPr>
      <w:r w:rsidRPr="00E26FA0">
        <w:rPr>
          <w:sz w:val="18"/>
          <w:szCs w:val="18"/>
        </w:rPr>
        <w:t xml:space="preserve">Объем поставки (количество Товара) определяется, а Покупателем принимается согласно весу нетто, указанному в сертификате (паспорте изделия), товарной накладной формы ТОРГ-12 или УПД. </w:t>
      </w:r>
    </w:p>
    <w:p w14:paraId="73B5F369" w14:textId="6C8AE333" w:rsidR="00E06969" w:rsidRPr="00E26FA0" w:rsidRDefault="00E06969" w:rsidP="00E06969">
      <w:pPr>
        <w:pStyle w:val="ac"/>
        <w:numPr>
          <w:ilvl w:val="1"/>
          <w:numId w:val="6"/>
        </w:numPr>
        <w:spacing w:before="120" w:after="120" w:line="240" w:lineRule="auto"/>
        <w:ind w:left="567" w:hanging="567"/>
        <w:contextualSpacing w:val="0"/>
        <w:jc w:val="both"/>
        <w:rPr>
          <w:sz w:val="18"/>
          <w:szCs w:val="18"/>
        </w:rPr>
      </w:pPr>
      <w:r w:rsidRPr="00E26FA0">
        <w:rPr>
          <w:sz w:val="18"/>
          <w:szCs w:val="18"/>
        </w:rPr>
        <w:t>При поставке Товара допускается отклонение от согласован</w:t>
      </w:r>
      <w:r w:rsidR="007770AF" w:rsidRPr="00E26FA0">
        <w:rPr>
          <w:sz w:val="18"/>
          <w:szCs w:val="18"/>
        </w:rPr>
        <w:t>ных объемов в пределах ± 5 % (п</w:t>
      </w:r>
      <w:r w:rsidRPr="00E26FA0">
        <w:rPr>
          <w:sz w:val="18"/>
          <w:szCs w:val="18"/>
        </w:rPr>
        <w:t xml:space="preserve">ять процентов) по каждой позиции спецификации. </w:t>
      </w:r>
    </w:p>
    <w:p w14:paraId="2647F39D" w14:textId="77777777" w:rsidR="00E06969" w:rsidRPr="00E26FA0" w:rsidRDefault="00E06969" w:rsidP="00E06969">
      <w:pPr>
        <w:pStyle w:val="ac"/>
        <w:numPr>
          <w:ilvl w:val="1"/>
          <w:numId w:val="6"/>
        </w:numPr>
        <w:spacing w:before="120" w:after="120" w:line="240" w:lineRule="auto"/>
        <w:ind w:left="567" w:hanging="567"/>
        <w:contextualSpacing w:val="0"/>
        <w:jc w:val="both"/>
        <w:rPr>
          <w:sz w:val="18"/>
          <w:szCs w:val="18"/>
        </w:rPr>
      </w:pPr>
      <w:r w:rsidRPr="00E26FA0">
        <w:rPr>
          <w:sz w:val="18"/>
          <w:szCs w:val="18"/>
        </w:rPr>
        <w:t>В случае отгрузки Поставщиком Товара навалом (насыпью) в открытом подвижном составе Покупателем (Грузополучателем) при приемке Товара применяются следующие условия по норме точности взвешивания:</w:t>
      </w:r>
    </w:p>
    <w:p w14:paraId="31599A3D" w14:textId="744E6889" w:rsidR="00E06969" w:rsidRPr="00E26FA0" w:rsidRDefault="00E06969" w:rsidP="00E06969">
      <w:pPr>
        <w:pStyle w:val="ac"/>
        <w:numPr>
          <w:ilvl w:val="2"/>
          <w:numId w:val="6"/>
        </w:numPr>
        <w:spacing w:before="120" w:after="120" w:line="240" w:lineRule="auto"/>
        <w:ind w:left="1361" w:hanging="794"/>
        <w:contextualSpacing w:val="0"/>
        <w:jc w:val="both"/>
        <w:rPr>
          <w:sz w:val="18"/>
          <w:szCs w:val="18"/>
        </w:rPr>
      </w:pPr>
      <w:r w:rsidRPr="00E26FA0">
        <w:rPr>
          <w:sz w:val="18"/>
          <w:szCs w:val="18"/>
        </w:rPr>
        <w:t>в случае, если расхождение по весу Товара после взвешивания</w:t>
      </w:r>
      <w:r w:rsidR="007770AF" w:rsidRPr="00E26FA0">
        <w:rPr>
          <w:sz w:val="18"/>
          <w:szCs w:val="18"/>
        </w:rPr>
        <w:t xml:space="preserve"> находится в пределах +/- 1 % (о</w:t>
      </w:r>
      <w:r w:rsidRPr="00E26FA0">
        <w:rPr>
          <w:sz w:val="18"/>
          <w:szCs w:val="18"/>
        </w:rPr>
        <w:t>дин процент) от веса нетто, указанного в транспортном и сопроводительном (сертификат качества (паспорт изделия), товарная накладная формы ТОРГ-12 или УПД) документах (далее – «</w:t>
      </w:r>
      <w:r w:rsidRPr="00E26FA0">
        <w:rPr>
          <w:b/>
          <w:sz w:val="18"/>
          <w:szCs w:val="18"/>
        </w:rPr>
        <w:t>Товаросопроводительные документы</w:t>
      </w:r>
      <w:r w:rsidRPr="00E26FA0">
        <w:rPr>
          <w:sz w:val="18"/>
          <w:szCs w:val="18"/>
        </w:rPr>
        <w:t>»), то вес нетто по Товаросопроводительным документам считается окончательным и принимается Покупателем для дальнейших расчетов с Поставщиком.</w:t>
      </w:r>
    </w:p>
    <w:p w14:paraId="4DF3EF62" w14:textId="05C5A2E5" w:rsidR="00F11D6F" w:rsidRPr="00E26FA0" w:rsidRDefault="00E06969" w:rsidP="00E06969">
      <w:pPr>
        <w:pStyle w:val="ac"/>
        <w:numPr>
          <w:ilvl w:val="2"/>
          <w:numId w:val="6"/>
        </w:numPr>
        <w:spacing w:before="120" w:after="120" w:line="240" w:lineRule="auto"/>
        <w:ind w:left="1361" w:hanging="794"/>
        <w:contextualSpacing w:val="0"/>
        <w:jc w:val="both"/>
        <w:rPr>
          <w:sz w:val="18"/>
          <w:szCs w:val="18"/>
        </w:rPr>
      </w:pPr>
      <w:r w:rsidRPr="00E26FA0">
        <w:rPr>
          <w:sz w:val="18"/>
          <w:szCs w:val="18"/>
        </w:rPr>
        <w:t>в случае, если расхождение по весу нетто превышает 1</w:t>
      </w:r>
      <w:r w:rsidR="007770AF" w:rsidRPr="00E26FA0">
        <w:rPr>
          <w:sz w:val="18"/>
          <w:szCs w:val="18"/>
        </w:rPr>
        <w:t>% (о</w:t>
      </w:r>
      <w:r w:rsidRPr="00E26FA0">
        <w:rPr>
          <w:sz w:val="18"/>
          <w:szCs w:val="18"/>
        </w:rPr>
        <w:t>дин процент) от веса по Товаросопроводительным документам Покупатель имеет право заявить претензию по недостаче веса Товара с учетом указанного допуска, то есть вычесть из размера недостачи 1 % (</w:t>
      </w:r>
      <w:r w:rsidR="007770AF" w:rsidRPr="00E26FA0">
        <w:rPr>
          <w:sz w:val="18"/>
          <w:szCs w:val="18"/>
        </w:rPr>
        <w:t>о</w:t>
      </w:r>
      <w:r w:rsidRPr="00E26FA0">
        <w:rPr>
          <w:sz w:val="18"/>
          <w:szCs w:val="18"/>
        </w:rPr>
        <w:t>дин процент) веса нетто, указанного в Товаросопроводительных документах.</w:t>
      </w:r>
    </w:p>
    <w:p w14:paraId="767622E3" w14:textId="77777777" w:rsidR="00F11D6F" w:rsidRPr="00E26FA0"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ПОРЯДОК ПРИЕМКИ</w:t>
      </w:r>
    </w:p>
    <w:p w14:paraId="3BBE6AF3" w14:textId="20C6AAF9" w:rsidR="002C1685" w:rsidRPr="00E26FA0" w:rsidRDefault="002C1685" w:rsidP="002C1685">
      <w:pPr>
        <w:pStyle w:val="ac"/>
        <w:numPr>
          <w:ilvl w:val="1"/>
          <w:numId w:val="6"/>
        </w:numPr>
        <w:spacing w:before="120" w:after="120" w:line="240" w:lineRule="auto"/>
        <w:ind w:left="567" w:hanging="567"/>
        <w:contextualSpacing w:val="0"/>
        <w:jc w:val="both"/>
        <w:rPr>
          <w:sz w:val="18"/>
          <w:szCs w:val="18"/>
        </w:rPr>
      </w:pPr>
      <w:r w:rsidRPr="00E26FA0">
        <w:rPr>
          <w:sz w:val="18"/>
          <w:szCs w:val="18"/>
        </w:rPr>
        <w:t xml:space="preserve">Приемка Товара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Товара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поступившего Товара вызов Покупателем (получателем) представителя Поставщика обязателен. Поставщик сообщает о направлении представителя для участия в приемке Товара </w:t>
      </w:r>
      <w:r w:rsidR="007770AF" w:rsidRPr="00E26FA0">
        <w:rPr>
          <w:sz w:val="18"/>
          <w:szCs w:val="18"/>
        </w:rPr>
        <w:t>или ином решении не позднее 3 (т</w:t>
      </w:r>
      <w:r w:rsidRPr="00E26FA0">
        <w:rPr>
          <w:sz w:val="18"/>
          <w:szCs w:val="18"/>
        </w:rPr>
        <w:t xml:space="preserve">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Товара или неявки </w:t>
      </w:r>
      <w:r w:rsidR="007770AF" w:rsidRPr="00E26FA0">
        <w:rPr>
          <w:sz w:val="18"/>
          <w:szCs w:val="18"/>
        </w:rPr>
        <w:t>его представителя в течение 7 (с</w:t>
      </w:r>
      <w:r w:rsidRPr="00E26FA0">
        <w:rPr>
          <w:sz w:val="18"/>
          <w:szCs w:val="18"/>
        </w:rPr>
        <w:t>еми) рабочих дней с момента направления вызова приемка Товара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Товара должны осуществляться в аккредитованной лаборатории.</w:t>
      </w:r>
    </w:p>
    <w:p w14:paraId="49602198" w14:textId="77777777" w:rsidR="00F11D6F" w:rsidRPr="00E26FA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ОТВЕТСТВЕННОСТЬ СТОРОН</w:t>
      </w:r>
    </w:p>
    <w:p w14:paraId="3E66B862" w14:textId="76B635DB" w:rsidR="002C1685" w:rsidRPr="00E26FA0" w:rsidRDefault="002C1685" w:rsidP="002C1685">
      <w:pPr>
        <w:numPr>
          <w:ilvl w:val="1"/>
          <w:numId w:val="6"/>
        </w:numPr>
        <w:spacing w:before="120" w:after="120" w:line="240" w:lineRule="auto"/>
        <w:ind w:left="567" w:hanging="567"/>
        <w:jc w:val="both"/>
        <w:rPr>
          <w:sz w:val="18"/>
          <w:szCs w:val="18"/>
        </w:rPr>
      </w:pPr>
      <w:r w:rsidRPr="00E26FA0">
        <w:rPr>
          <w:sz w:val="18"/>
          <w:szCs w:val="18"/>
        </w:rPr>
        <w:t>При отказе Покупателя от оплаты и принятия предусмотренного Договором Товара, при несвоевременной предварительной оплате Товара (п</w:t>
      </w:r>
      <w:r w:rsidR="007770AF" w:rsidRPr="00E26FA0">
        <w:rPr>
          <w:sz w:val="18"/>
          <w:szCs w:val="18"/>
        </w:rPr>
        <w:t xml:space="preserve">ункт </w:t>
      </w:r>
      <w:r w:rsidRPr="00E26FA0">
        <w:rPr>
          <w:sz w:val="18"/>
          <w:szCs w:val="18"/>
        </w:rPr>
        <w:fldChar w:fldCharType="begin"/>
      </w:r>
      <w:r w:rsidRPr="00E26FA0">
        <w:rPr>
          <w:sz w:val="18"/>
          <w:szCs w:val="18"/>
        </w:rPr>
        <w:instrText xml:space="preserve"> REF _Ref25779023 \r \h  \* MERGEFORMAT </w:instrText>
      </w:r>
      <w:r w:rsidRPr="00E26FA0">
        <w:rPr>
          <w:sz w:val="18"/>
          <w:szCs w:val="18"/>
        </w:rPr>
      </w:r>
      <w:r w:rsidRPr="00E26FA0">
        <w:rPr>
          <w:sz w:val="18"/>
          <w:szCs w:val="18"/>
        </w:rPr>
        <w:fldChar w:fldCharType="separate"/>
      </w:r>
      <w:r w:rsidR="002303C7" w:rsidRPr="00E26FA0">
        <w:rPr>
          <w:sz w:val="18"/>
          <w:szCs w:val="18"/>
        </w:rPr>
        <w:t>1.3</w:t>
      </w:r>
      <w:r w:rsidRPr="00E26FA0">
        <w:rPr>
          <w:sz w:val="18"/>
          <w:szCs w:val="18"/>
        </w:rPr>
        <w:fldChar w:fldCharType="end"/>
      </w:r>
      <w:r w:rsidRPr="00E26FA0">
        <w:rPr>
          <w:sz w:val="18"/>
          <w:szCs w:val="18"/>
        </w:rPr>
        <w:t xml:space="preserve"> ОУП), при  </w:t>
      </w:r>
      <w:proofErr w:type="spellStart"/>
      <w:r w:rsidRPr="00E26FA0">
        <w:rPr>
          <w:sz w:val="18"/>
          <w:szCs w:val="18"/>
        </w:rPr>
        <w:t>раскредитовании</w:t>
      </w:r>
      <w:proofErr w:type="spellEnd"/>
      <w:r w:rsidRPr="00E26FA0">
        <w:rPr>
          <w:sz w:val="18"/>
          <w:szCs w:val="18"/>
        </w:rPr>
        <w:t xml:space="preserve">  груза  на  </w:t>
      </w:r>
      <w:r w:rsidR="00C709A1" w:rsidRPr="00E26FA0">
        <w:rPr>
          <w:sz w:val="18"/>
          <w:szCs w:val="18"/>
        </w:rPr>
        <w:t>с</w:t>
      </w:r>
      <w:r w:rsidR="007770AF" w:rsidRPr="00E26FA0">
        <w:rPr>
          <w:sz w:val="18"/>
          <w:szCs w:val="18"/>
        </w:rPr>
        <w:t xml:space="preserve">танции  </w:t>
      </w:r>
      <w:r w:rsidR="00C709A1" w:rsidRPr="00E26FA0">
        <w:rPr>
          <w:sz w:val="18"/>
          <w:szCs w:val="18"/>
        </w:rPr>
        <w:t>назначения</w:t>
      </w:r>
      <w:r w:rsidRPr="00E26FA0">
        <w:rPr>
          <w:sz w:val="18"/>
          <w:szCs w:val="18"/>
        </w:rPr>
        <w:t xml:space="preserve">, при изменении </w:t>
      </w:r>
      <w:r w:rsidR="00C709A1" w:rsidRPr="00E26FA0">
        <w:rPr>
          <w:sz w:val="18"/>
          <w:szCs w:val="18"/>
        </w:rPr>
        <w:t>с</w:t>
      </w:r>
      <w:r w:rsidR="007770AF" w:rsidRPr="00E26FA0">
        <w:rPr>
          <w:sz w:val="18"/>
          <w:szCs w:val="18"/>
        </w:rPr>
        <w:t xml:space="preserve">танции </w:t>
      </w:r>
      <w:r w:rsidR="00C709A1" w:rsidRPr="00E26FA0">
        <w:rPr>
          <w:sz w:val="18"/>
          <w:szCs w:val="18"/>
        </w:rPr>
        <w:t>назначения</w:t>
      </w:r>
      <w:r w:rsidR="007770AF" w:rsidRPr="00E26FA0">
        <w:rPr>
          <w:sz w:val="18"/>
          <w:szCs w:val="18"/>
        </w:rPr>
        <w:t xml:space="preserve"> </w:t>
      </w:r>
      <w:r w:rsidRPr="00E26FA0">
        <w:rPr>
          <w:sz w:val="18"/>
          <w:szCs w:val="18"/>
        </w:rPr>
        <w:t>по инициативе Покупателя последний возмещает Поставщику возникшие  в связи с этим убытки, в том числе, недоборы (сборы), уплачиваемые Поставщико</w:t>
      </w:r>
      <w:r w:rsidR="00C709A1" w:rsidRPr="00E26FA0">
        <w:rPr>
          <w:sz w:val="18"/>
          <w:szCs w:val="18"/>
        </w:rPr>
        <w:t xml:space="preserve">м при </w:t>
      </w:r>
      <w:proofErr w:type="spellStart"/>
      <w:r w:rsidR="00C709A1" w:rsidRPr="00E26FA0">
        <w:rPr>
          <w:sz w:val="18"/>
          <w:szCs w:val="18"/>
        </w:rPr>
        <w:t>раскредитовании</w:t>
      </w:r>
      <w:proofErr w:type="spellEnd"/>
      <w:r w:rsidR="00C709A1" w:rsidRPr="00E26FA0">
        <w:rPr>
          <w:sz w:val="18"/>
          <w:szCs w:val="18"/>
        </w:rPr>
        <w:t xml:space="preserve"> груза на с</w:t>
      </w:r>
      <w:r w:rsidR="007770AF" w:rsidRPr="00E26FA0">
        <w:rPr>
          <w:sz w:val="18"/>
          <w:szCs w:val="18"/>
        </w:rPr>
        <w:t xml:space="preserve">танции </w:t>
      </w:r>
      <w:r w:rsidR="00C709A1" w:rsidRPr="00E26FA0">
        <w:rPr>
          <w:sz w:val="18"/>
          <w:szCs w:val="18"/>
        </w:rPr>
        <w:t>назначения</w:t>
      </w:r>
      <w:r w:rsidRPr="00E26FA0">
        <w:rPr>
          <w:sz w:val="18"/>
          <w:szCs w:val="18"/>
        </w:rPr>
        <w:t>,  а  также  убытки от уплаты Поставщиком железной дороге штрафов и сборов за невыполнение заявленных объемов на</w:t>
      </w:r>
      <w:r w:rsidR="007770AF" w:rsidRPr="00E26FA0">
        <w:rPr>
          <w:sz w:val="18"/>
          <w:szCs w:val="18"/>
        </w:rPr>
        <w:t xml:space="preserve"> </w:t>
      </w:r>
      <w:r w:rsidRPr="00E26FA0">
        <w:rPr>
          <w:sz w:val="18"/>
          <w:szCs w:val="18"/>
        </w:rPr>
        <w:t xml:space="preserve"> перевозку грузов, а также сборов за изменение заявки(</w:t>
      </w:r>
      <w:proofErr w:type="spellStart"/>
      <w:r w:rsidRPr="00E26FA0">
        <w:rPr>
          <w:sz w:val="18"/>
          <w:szCs w:val="18"/>
        </w:rPr>
        <w:t>ок</w:t>
      </w:r>
      <w:proofErr w:type="spellEnd"/>
      <w:r w:rsidRPr="00E26FA0">
        <w:rPr>
          <w:sz w:val="18"/>
          <w:szCs w:val="18"/>
        </w:rPr>
        <w:t xml:space="preserve">) по </w:t>
      </w:r>
      <w:r w:rsidR="00C709A1" w:rsidRPr="00E26FA0">
        <w:rPr>
          <w:sz w:val="18"/>
          <w:szCs w:val="18"/>
        </w:rPr>
        <w:t>с</w:t>
      </w:r>
      <w:r w:rsidR="007770AF" w:rsidRPr="00E26FA0">
        <w:rPr>
          <w:sz w:val="18"/>
          <w:szCs w:val="18"/>
        </w:rPr>
        <w:t xml:space="preserve">танциям </w:t>
      </w:r>
      <w:r w:rsidR="00C709A1" w:rsidRPr="00E26FA0">
        <w:rPr>
          <w:sz w:val="18"/>
          <w:szCs w:val="18"/>
        </w:rPr>
        <w:t>назначения</w:t>
      </w:r>
      <w:r w:rsidRPr="00E26FA0">
        <w:rPr>
          <w:sz w:val="18"/>
          <w:szCs w:val="18"/>
        </w:rPr>
        <w:t xml:space="preserve">.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w:t>
      </w:r>
      <w:r w:rsidRPr="00E26FA0">
        <w:rPr>
          <w:sz w:val="18"/>
          <w:szCs w:val="18"/>
        </w:rPr>
        <w:lastRenderedPageBreak/>
        <w:t>подтверждающие понесенные Поставщиком убытки. Поставщик не несет при этом ответственность за недопоставку Товара на сумму произведенного возмещения.</w:t>
      </w:r>
    </w:p>
    <w:p w14:paraId="05BC547B" w14:textId="0C1F9EF0" w:rsidR="002C1685" w:rsidRPr="00E26FA0" w:rsidRDefault="002C1685" w:rsidP="002C1685">
      <w:pPr>
        <w:numPr>
          <w:ilvl w:val="1"/>
          <w:numId w:val="6"/>
        </w:numPr>
        <w:spacing w:before="120" w:after="120" w:line="240" w:lineRule="auto"/>
        <w:ind w:left="567" w:hanging="567"/>
        <w:jc w:val="both"/>
        <w:rPr>
          <w:sz w:val="18"/>
          <w:szCs w:val="18"/>
        </w:rPr>
      </w:pPr>
      <w:bookmarkStart w:id="11" w:name="_Ref20752355"/>
      <w:r w:rsidRPr="00E26FA0">
        <w:rPr>
          <w:sz w:val="18"/>
          <w:szCs w:val="18"/>
        </w:rPr>
        <w:t>В случае прев</w:t>
      </w:r>
      <w:r w:rsidR="007770AF" w:rsidRPr="00E26FA0">
        <w:rPr>
          <w:sz w:val="18"/>
          <w:szCs w:val="18"/>
        </w:rPr>
        <w:t>ышения срока оборота Вагонов (пункт</w:t>
      </w:r>
      <w:r w:rsidRPr="00E26FA0">
        <w:rPr>
          <w:sz w:val="18"/>
          <w:szCs w:val="18"/>
        </w:rPr>
        <w:t xml:space="preserve"> </w:t>
      </w:r>
      <w:r w:rsidRPr="00E26FA0">
        <w:rPr>
          <w:sz w:val="18"/>
          <w:szCs w:val="18"/>
        </w:rPr>
        <w:fldChar w:fldCharType="begin"/>
      </w:r>
      <w:r w:rsidRPr="00E26FA0">
        <w:rPr>
          <w:sz w:val="18"/>
          <w:szCs w:val="18"/>
        </w:rPr>
        <w:instrText xml:space="preserve"> REF _Ref20752289 \w \h  \* MERGEFORMAT </w:instrText>
      </w:r>
      <w:r w:rsidRPr="00E26FA0">
        <w:rPr>
          <w:sz w:val="18"/>
          <w:szCs w:val="18"/>
        </w:rPr>
      </w:r>
      <w:r w:rsidRPr="00E26FA0">
        <w:rPr>
          <w:sz w:val="18"/>
          <w:szCs w:val="18"/>
        </w:rPr>
        <w:fldChar w:fldCharType="separate"/>
      </w:r>
      <w:r w:rsidR="002303C7" w:rsidRPr="00E26FA0">
        <w:rPr>
          <w:sz w:val="18"/>
          <w:szCs w:val="18"/>
        </w:rPr>
        <w:t>2.6.2</w:t>
      </w:r>
      <w:r w:rsidRPr="00E26FA0">
        <w:rPr>
          <w:sz w:val="18"/>
          <w:szCs w:val="18"/>
        </w:rPr>
        <w:fldChar w:fldCharType="end"/>
      </w:r>
      <w:r w:rsidRPr="00E26FA0">
        <w:rPr>
          <w:sz w:val="18"/>
          <w:szCs w:val="18"/>
        </w:rPr>
        <w:t xml:space="preserve"> ОУП) Покупатель </w:t>
      </w:r>
      <w:r w:rsidR="008758E8" w:rsidRPr="00E26FA0">
        <w:rPr>
          <w:sz w:val="18"/>
          <w:szCs w:val="18"/>
        </w:rPr>
        <w:t xml:space="preserve">обязан по требованию Поставщика </w:t>
      </w:r>
      <w:r w:rsidRPr="00E26FA0">
        <w:rPr>
          <w:sz w:val="18"/>
          <w:szCs w:val="18"/>
        </w:rPr>
        <w:t>упла</w:t>
      </w:r>
      <w:r w:rsidR="008758E8" w:rsidRPr="00E26FA0">
        <w:rPr>
          <w:sz w:val="18"/>
          <w:szCs w:val="18"/>
        </w:rPr>
        <w:t>тить</w:t>
      </w:r>
      <w:r w:rsidRPr="00E26FA0">
        <w:rPr>
          <w:sz w:val="18"/>
          <w:szCs w:val="18"/>
        </w:rPr>
        <w:t xml:space="preserve"> Поставщику неустойку, размер которой по состоянию на 20</w:t>
      </w:r>
      <w:r w:rsidR="00A32B94" w:rsidRPr="00E26FA0">
        <w:rPr>
          <w:sz w:val="18"/>
          <w:szCs w:val="18"/>
        </w:rPr>
        <w:t>2</w:t>
      </w:r>
      <w:r w:rsidR="00A741DA" w:rsidRPr="00E26FA0">
        <w:rPr>
          <w:sz w:val="18"/>
          <w:szCs w:val="18"/>
        </w:rPr>
        <w:t>3</w:t>
      </w:r>
      <w:r w:rsidRPr="00E26FA0">
        <w:rPr>
          <w:sz w:val="18"/>
          <w:szCs w:val="18"/>
        </w:rPr>
        <w:t xml:space="preserve"> год составляет:</w:t>
      </w:r>
      <w:bookmarkEnd w:id="11"/>
    </w:p>
    <w:p w14:paraId="0E30F811" w14:textId="21BC0C98" w:rsidR="00A741DA" w:rsidRPr="00E26FA0" w:rsidRDefault="00A741DA" w:rsidP="00A741DA">
      <w:pPr>
        <w:pStyle w:val="ac"/>
        <w:numPr>
          <w:ilvl w:val="2"/>
          <w:numId w:val="15"/>
        </w:numPr>
        <w:spacing w:before="120" w:after="120" w:line="240" w:lineRule="auto"/>
        <w:ind w:left="1361" w:hanging="794"/>
        <w:contextualSpacing w:val="0"/>
        <w:jc w:val="both"/>
        <w:rPr>
          <w:sz w:val="18"/>
          <w:szCs w:val="18"/>
        </w:rPr>
      </w:pPr>
      <w:r w:rsidRPr="00E26FA0">
        <w:rPr>
          <w:sz w:val="18"/>
          <w:szCs w:val="18"/>
        </w:rPr>
        <w:t>при простое Ваг</w:t>
      </w:r>
      <w:r w:rsidR="00C079F0" w:rsidRPr="00E26FA0">
        <w:rPr>
          <w:sz w:val="18"/>
          <w:szCs w:val="18"/>
        </w:rPr>
        <w:t>она на станции назначения до 72</w:t>
      </w:r>
      <w:r w:rsidRPr="00E26FA0">
        <w:rPr>
          <w:sz w:val="18"/>
          <w:szCs w:val="18"/>
        </w:rPr>
        <w:t xml:space="preserve"> (</w:t>
      </w:r>
      <w:r w:rsidR="00C079F0" w:rsidRPr="00E26FA0">
        <w:rPr>
          <w:sz w:val="18"/>
          <w:szCs w:val="18"/>
        </w:rPr>
        <w:t>семидесяти двух</w:t>
      </w:r>
      <w:r w:rsidRPr="00E26FA0">
        <w:rPr>
          <w:sz w:val="18"/>
          <w:szCs w:val="18"/>
        </w:rPr>
        <w:t xml:space="preserve">) часов: </w:t>
      </w:r>
      <w:r w:rsidRPr="00E26FA0">
        <w:rPr>
          <w:rFonts w:cstheme="minorHAnsi"/>
          <w:spacing w:val="-4"/>
          <w:sz w:val="18"/>
          <w:szCs w:val="18"/>
        </w:rPr>
        <w:t xml:space="preserve">в </w:t>
      </w:r>
      <w:r w:rsidRPr="00E26FA0">
        <w:rPr>
          <w:sz w:val="18"/>
          <w:szCs w:val="18"/>
        </w:rPr>
        <w:t xml:space="preserve">размере 62,13 рублей (шестьдесят два рубля 13 копеек) </w:t>
      </w:r>
      <w:r w:rsidRPr="00E26FA0">
        <w:rPr>
          <w:rFonts w:cstheme="minorHAnsi"/>
          <w:spacing w:val="-4"/>
          <w:sz w:val="18"/>
          <w:szCs w:val="18"/>
        </w:rPr>
        <w:t>за каждый час простоя одного Вагона и 68,25 рублей (шестьдесят восемь рублей 25 копеек) за каждый час простоя одного инновационного Вагона (инновационный Вагон – это четырехосный Вагон с осевой нагрузкой 25 (двадцать пять) тс и выше и грузоподъёмностью 75 (семьдесят пять) тонн и выше);</w:t>
      </w:r>
    </w:p>
    <w:p w14:paraId="4D66EC83" w14:textId="5AF8B11C" w:rsidR="002C1685" w:rsidRPr="00E26FA0" w:rsidRDefault="00C079F0" w:rsidP="00A741DA">
      <w:pPr>
        <w:pStyle w:val="ac"/>
        <w:numPr>
          <w:ilvl w:val="2"/>
          <w:numId w:val="15"/>
        </w:numPr>
        <w:spacing w:before="120" w:after="120" w:line="240" w:lineRule="auto"/>
        <w:ind w:left="1361" w:hanging="794"/>
        <w:contextualSpacing w:val="0"/>
        <w:jc w:val="both"/>
        <w:rPr>
          <w:sz w:val="18"/>
          <w:szCs w:val="18"/>
        </w:rPr>
      </w:pPr>
      <w:r w:rsidRPr="00E26FA0">
        <w:rPr>
          <w:sz w:val="18"/>
          <w:szCs w:val="18"/>
        </w:rPr>
        <w:t>при простое свыше 72</w:t>
      </w:r>
      <w:r w:rsidR="00A741DA" w:rsidRPr="00E26FA0">
        <w:rPr>
          <w:sz w:val="18"/>
          <w:szCs w:val="18"/>
        </w:rPr>
        <w:t xml:space="preserve"> (</w:t>
      </w:r>
      <w:r w:rsidRPr="00E26FA0">
        <w:rPr>
          <w:sz w:val="18"/>
          <w:szCs w:val="18"/>
        </w:rPr>
        <w:t>семидесяти двух</w:t>
      </w:r>
      <w:r w:rsidR="00A741DA" w:rsidRPr="00E26FA0">
        <w:rPr>
          <w:sz w:val="18"/>
          <w:szCs w:val="18"/>
        </w:rPr>
        <w:t>)</w:t>
      </w:r>
      <w:r w:rsidRPr="00E26FA0">
        <w:rPr>
          <w:sz w:val="18"/>
          <w:szCs w:val="18"/>
        </w:rPr>
        <w:t xml:space="preserve"> часов в размере 146,02</w:t>
      </w:r>
      <w:r w:rsidR="00A741DA" w:rsidRPr="00E26FA0">
        <w:rPr>
          <w:sz w:val="18"/>
          <w:szCs w:val="18"/>
        </w:rPr>
        <w:t xml:space="preserve"> рублей (</w:t>
      </w:r>
      <w:r w:rsidRPr="00E26FA0">
        <w:rPr>
          <w:sz w:val="18"/>
          <w:szCs w:val="18"/>
        </w:rPr>
        <w:t>сто сорок шесть рублей 02 копейки</w:t>
      </w:r>
      <w:r w:rsidR="00A741DA" w:rsidRPr="00E26FA0">
        <w:rPr>
          <w:sz w:val="18"/>
          <w:szCs w:val="18"/>
        </w:rPr>
        <w:t>) за каждый ч</w:t>
      </w:r>
      <w:r w:rsidRPr="00E26FA0">
        <w:rPr>
          <w:sz w:val="18"/>
          <w:szCs w:val="18"/>
        </w:rPr>
        <w:t>ас простоя одного Вагона и 160,38</w:t>
      </w:r>
      <w:r w:rsidR="00A741DA" w:rsidRPr="00E26FA0">
        <w:rPr>
          <w:sz w:val="18"/>
          <w:szCs w:val="18"/>
        </w:rPr>
        <w:t xml:space="preserve"> рублей (</w:t>
      </w:r>
      <w:r w:rsidRPr="00E26FA0">
        <w:rPr>
          <w:sz w:val="18"/>
          <w:szCs w:val="18"/>
        </w:rPr>
        <w:t>сто шестьдесят рублей 38 копеек</w:t>
      </w:r>
      <w:r w:rsidR="00A741DA" w:rsidRPr="00E26FA0">
        <w:rPr>
          <w:sz w:val="18"/>
          <w:szCs w:val="18"/>
        </w:rPr>
        <w:t>) за каждый час простоя одного инновационного Вагона.</w:t>
      </w:r>
    </w:p>
    <w:p w14:paraId="008C37BC" w14:textId="42DE36A6" w:rsidR="002C1685" w:rsidRPr="00E26FA0" w:rsidRDefault="002C1685" w:rsidP="002C1685">
      <w:pPr>
        <w:keepNext/>
        <w:spacing w:before="120" w:after="120" w:line="240" w:lineRule="auto"/>
        <w:ind w:left="567"/>
        <w:jc w:val="both"/>
        <w:rPr>
          <w:sz w:val="18"/>
          <w:szCs w:val="18"/>
        </w:rPr>
      </w:pPr>
      <w:r w:rsidRPr="00E26FA0">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8" w:history="1">
        <w:r w:rsidR="007770AF" w:rsidRPr="00E26FA0">
          <w:rPr>
            <w:rStyle w:val="affb"/>
            <w:color w:val="auto"/>
            <w:sz w:val="18"/>
            <w:szCs w:val="18"/>
          </w:rPr>
          <w:t>https://www.economy.gov.ru/material/directions/makroec/prognozy_socialno_ekonomicheskogo_razvitiya/</w:t>
        </w:r>
      </w:hyperlink>
      <w:r w:rsidRPr="00E26FA0">
        <w:rPr>
          <w:sz w:val="18"/>
          <w:szCs w:val="18"/>
        </w:rPr>
        <w:t>).</w:t>
      </w:r>
    </w:p>
    <w:p w14:paraId="1E42C81E" w14:textId="696245A7" w:rsidR="002C1685" w:rsidRPr="00E26FA0" w:rsidRDefault="002C1685" w:rsidP="002C1685">
      <w:pPr>
        <w:keepNext/>
        <w:numPr>
          <w:ilvl w:val="1"/>
          <w:numId w:val="6"/>
        </w:numPr>
        <w:spacing w:before="120" w:after="120" w:line="240" w:lineRule="auto"/>
        <w:ind w:left="567" w:hanging="567"/>
        <w:jc w:val="both"/>
        <w:rPr>
          <w:sz w:val="18"/>
          <w:szCs w:val="18"/>
        </w:rPr>
      </w:pPr>
      <w:r w:rsidRPr="00E26FA0">
        <w:rPr>
          <w:sz w:val="18"/>
          <w:szCs w:val="18"/>
        </w:rPr>
        <w:t>В случае переадресовки Вагонов Поставщика (п</w:t>
      </w:r>
      <w:r w:rsidR="007770AF" w:rsidRPr="00E26FA0">
        <w:rPr>
          <w:sz w:val="18"/>
          <w:szCs w:val="18"/>
        </w:rPr>
        <w:t xml:space="preserve">ункт </w:t>
      </w:r>
      <w:r w:rsidRPr="00E26FA0">
        <w:rPr>
          <w:sz w:val="18"/>
          <w:szCs w:val="18"/>
        </w:rPr>
        <w:fldChar w:fldCharType="begin"/>
      </w:r>
      <w:r w:rsidRPr="00E26FA0">
        <w:rPr>
          <w:sz w:val="18"/>
          <w:szCs w:val="18"/>
        </w:rPr>
        <w:instrText xml:space="preserve"> REF _Ref25829338 \r \h  \* MERGEFORMAT </w:instrText>
      </w:r>
      <w:r w:rsidRPr="00E26FA0">
        <w:rPr>
          <w:sz w:val="18"/>
          <w:szCs w:val="18"/>
        </w:rPr>
      </w:r>
      <w:r w:rsidRPr="00E26FA0">
        <w:rPr>
          <w:sz w:val="18"/>
          <w:szCs w:val="18"/>
        </w:rPr>
        <w:fldChar w:fldCharType="separate"/>
      </w:r>
      <w:r w:rsidR="002303C7" w:rsidRPr="00E26FA0">
        <w:rPr>
          <w:sz w:val="18"/>
          <w:szCs w:val="18"/>
        </w:rPr>
        <w:t>2.6.3</w:t>
      </w:r>
      <w:r w:rsidRPr="00E26FA0">
        <w:rPr>
          <w:sz w:val="18"/>
          <w:szCs w:val="18"/>
        </w:rPr>
        <w:fldChar w:fldCharType="end"/>
      </w:r>
      <w:r w:rsidRPr="00E26FA0">
        <w:rPr>
          <w:sz w:val="18"/>
          <w:szCs w:val="18"/>
        </w:rPr>
        <w:t xml:space="preserve"> ОУП) Покупатель </w:t>
      </w:r>
      <w:r w:rsidR="008758E8" w:rsidRPr="00E26FA0">
        <w:rPr>
          <w:sz w:val="18"/>
          <w:szCs w:val="18"/>
        </w:rPr>
        <w:t xml:space="preserve">обязан по требованию Поставщика уплатить </w:t>
      </w:r>
      <w:r w:rsidRPr="00E26FA0">
        <w:rPr>
          <w:sz w:val="18"/>
          <w:szCs w:val="18"/>
        </w:rPr>
        <w:t>Поставщику, кроме неустойки, предусмотренной п</w:t>
      </w:r>
      <w:r w:rsidR="007770AF" w:rsidRPr="00E26FA0">
        <w:rPr>
          <w:sz w:val="18"/>
          <w:szCs w:val="18"/>
        </w:rPr>
        <w:t xml:space="preserve">унктом </w:t>
      </w:r>
      <w:r w:rsidRPr="00E26FA0">
        <w:rPr>
          <w:sz w:val="18"/>
          <w:szCs w:val="18"/>
        </w:rPr>
        <w:fldChar w:fldCharType="begin"/>
      </w:r>
      <w:r w:rsidRPr="00E26FA0">
        <w:rPr>
          <w:sz w:val="18"/>
          <w:szCs w:val="18"/>
        </w:rPr>
        <w:instrText xml:space="preserve"> REF _Ref20752355 \w \h  \* MERGEFORMAT </w:instrText>
      </w:r>
      <w:r w:rsidRPr="00E26FA0">
        <w:rPr>
          <w:sz w:val="18"/>
          <w:szCs w:val="18"/>
        </w:rPr>
      </w:r>
      <w:r w:rsidRPr="00E26FA0">
        <w:rPr>
          <w:sz w:val="18"/>
          <w:szCs w:val="18"/>
        </w:rPr>
        <w:fldChar w:fldCharType="separate"/>
      </w:r>
      <w:r w:rsidR="002303C7" w:rsidRPr="00E26FA0">
        <w:rPr>
          <w:sz w:val="18"/>
          <w:szCs w:val="18"/>
        </w:rPr>
        <w:t>5.2</w:t>
      </w:r>
      <w:r w:rsidRPr="00E26FA0">
        <w:rPr>
          <w:sz w:val="18"/>
          <w:szCs w:val="18"/>
        </w:rPr>
        <w:fldChar w:fldCharType="end"/>
      </w:r>
      <w:r w:rsidRPr="00E26FA0">
        <w:rPr>
          <w:sz w:val="18"/>
          <w:szCs w:val="18"/>
        </w:rPr>
        <w:t xml:space="preserve"> ОУП, </w:t>
      </w:r>
      <w:r w:rsidR="007770AF" w:rsidRPr="00E26FA0">
        <w:rPr>
          <w:sz w:val="18"/>
          <w:szCs w:val="18"/>
        </w:rPr>
        <w:t>неустойку в размере 18 000 (в</w:t>
      </w:r>
      <w:r w:rsidRPr="00E26FA0">
        <w:rPr>
          <w:sz w:val="18"/>
          <w:szCs w:val="18"/>
        </w:rPr>
        <w:t>осемнадцати тысяч) рублей за каждый переадресованный Вагон Поставщика.</w:t>
      </w:r>
    </w:p>
    <w:p w14:paraId="0303EFCF" w14:textId="3A2554FA" w:rsidR="002C1685" w:rsidRPr="00E26FA0" w:rsidRDefault="002C1685" w:rsidP="002C1685">
      <w:pPr>
        <w:keepNext/>
        <w:numPr>
          <w:ilvl w:val="1"/>
          <w:numId w:val="6"/>
        </w:numPr>
        <w:spacing w:before="120" w:after="120" w:line="240" w:lineRule="auto"/>
        <w:ind w:left="567" w:hanging="567"/>
        <w:jc w:val="both"/>
        <w:rPr>
          <w:sz w:val="18"/>
          <w:szCs w:val="18"/>
        </w:rPr>
      </w:pPr>
      <w:r w:rsidRPr="00E26FA0">
        <w:rPr>
          <w:sz w:val="18"/>
          <w:szCs w:val="18"/>
        </w:rPr>
        <w:t>В случае невыполнения требований нормативных документов и иных обязательств, указанных в п</w:t>
      </w:r>
      <w:r w:rsidR="007770AF" w:rsidRPr="00E26FA0">
        <w:rPr>
          <w:sz w:val="18"/>
          <w:szCs w:val="18"/>
        </w:rPr>
        <w:t>ункте</w:t>
      </w:r>
      <w:r w:rsidRPr="00E26FA0">
        <w:rPr>
          <w:sz w:val="18"/>
          <w:szCs w:val="18"/>
        </w:rPr>
        <w:t xml:space="preserve"> </w:t>
      </w:r>
      <w:r w:rsidRPr="00E26FA0">
        <w:rPr>
          <w:sz w:val="18"/>
          <w:szCs w:val="18"/>
        </w:rPr>
        <w:fldChar w:fldCharType="begin"/>
      </w:r>
      <w:r w:rsidRPr="00E26FA0">
        <w:rPr>
          <w:sz w:val="18"/>
          <w:szCs w:val="18"/>
        </w:rPr>
        <w:instrText xml:space="preserve"> REF _Ref20752375 \w \h  \* MERGEFORMAT </w:instrText>
      </w:r>
      <w:r w:rsidRPr="00E26FA0">
        <w:rPr>
          <w:sz w:val="18"/>
          <w:szCs w:val="18"/>
        </w:rPr>
      </w:r>
      <w:r w:rsidRPr="00E26FA0">
        <w:rPr>
          <w:sz w:val="18"/>
          <w:szCs w:val="18"/>
        </w:rPr>
        <w:fldChar w:fldCharType="separate"/>
      </w:r>
      <w:r w:rsidR="002303C7" w:rsidRPr="00E26FA0">
        <w:rPr>
          <w:sz w:val="18"/>
          <w:szCs w:val="18"/>
        </w:rPr>
        <w:t>2.7</w:t>
      </w:r>
      <w:r w:rsidRPr="00E26FA0">
        <w:rPr>
          <w:sz w:val="18"/>
          <w:szCs w:val="18"/>
        </w:rPr>
        <w:fldChar w:fldCharType="end"/>
      </w:r>
      <w:r w:rsidRPr="00E26FA0">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E26FA0">
        <w:rPr>
          <w:sz w:val="18"/>
          <w:szCs w:val="18"/>
        </w:rPr>
        <w:fldChar w:fldCharType="begin"/>
      </w:r>
      <w:r w:rsidRPr="00E26FA0">
        <w:rPr>
          <w:sz w:val="18"/>
          <w:szCs w:val="18"/>
        </w:rPr>
        <w:instrText xml:space="preserve"> REF _Ref20753666 \h  \* MERGEFORMAT </w:instrText>
      </w:r>
      <w:r w:rsidRPr="00E26FA0">
        <w:rPr>
          <w:sz w:val="18"/>
          <w:szCs w:val="18"/>
        </w:rPr>
      </w:r>
      <w:r w:rsidRPr="00E26FA0">
        <w:rPr>
          <w:sz w:val="18"/>
          <w:szCs w:val="18"/>
        </w:rPr>
        <w:fldChar w:fldCharType="separate"/>
      </w:r>
      <w:r w:rsidR="002303C7" w:rsidRPr="00E26FA0">
        <w:rPr>
          <w:rFonts w:ascii="Calibri" w:hAnsi="Calibri" w:cstheme="minorHAnsi"/>
          <w:sz w:val="18"/>
          <w:szCs w:val="18"/>
        </w:rPr>
        <w:t>ПРИЛОЖЕНИЕ №1</w:t>
      </w:r>
      <w:r w:rsidRPr="00E26FA0">
        <w:rPr>
          <w:sz w:val="18"/>
          <w:szCs w:val="18"/>
        </w:rPr>
        <w:fldChar w:fldCharType="end"/>
      </w:r>
      <w:r w:rsidRPr="00E26FA0">
        <w:rPr>
          <w:sz w:val="18"/>
          <w:szCs w:val="18"/>
        </w:rPr>
        <w:t xml:space="preserve"> к ОУП. </w:t>
      </w:r>
      <w:r w:rsidR="007770AF" w:rsidRPr="00E26FA0">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7770AF" w:rsidRPr="00E26FA0">
        <w:rPr>
          <w:sz w:val="18"/>
          <w:szCs w:val="18"/>
        </w:rPr>
        <w:fldChar w:fldCharType="begin"/>
      </w:r>
      <w:r w:rsidR="007770AF" w:rsidRPr="00E26FA0">
        <w:rPr>
          <w:sz w:val="18"/>
          <w:szCs w:val="18"/>
        </w:rPr>
        <w:instrText xml:space="preserve"> REF _Ref20752375 \r \h  \* MERGEFORMAT </w:instrText>
      </w:r>
      <w:r w:rsidR="007770AF" w:rsidRPr="00E26FA0">
        <w:rPr>
          <w:sz w:val="18"/>
          <w:szCs w:val="18"/>
        </w:rPr>
      </w:r>
      <w:r w:rsidR="007770AF" w:rsidRPr="00E26FA0">
        <w:rPr>
          <w:sz w:val="18"/>
          <w:szCs w:val="18"/>
        </w:rPr>
        <w:fldChar w:fldCharType="separate"/>
      </w:r>
      <w:r w:rsidR="002303C7" w:rsidRPr="00E26FA0">
        <w:rPr>
          <w:sz w:val="18"/>
          <w:szCs w:val="18"/>
        </w:rPr>
        <w:t>2.7</w:t>
      </w:r>
      <w:r w:rsidR="007770AF" w:rsidRPr="00E26FA0">
        <w:rPr>
          <w:sz w:val="18"/>
          <w:szCs w:val="18"/>
        </w:rPr>
        <w:fldChar w:fldCharType="end"/>
      </w:r>
      <w:r w:rsidR="007770AF" w:rsidRPr="00E26FA0">
        <w:rPr>
          <w:sz w:val="18"/>
          <w:szCs w:val="18"/>
        </w:rPr>
        <w:t xml:space="preserve"> ОУП, в пределах срока действия Договора, Поставщик наряду со взысканием установленных в </w:t>
      </w:r>
      <w:r w:rsidR="007770AF" w:rsidRPr="00E26FA0">
        <w:rPr>
          <w:sz w:val="18"/>
          <w:szCs w:val="18"/>
        </w:rPr>
        <w:fldChar w:fldCharType="begin"/>
      </w:r>
      <w:r w:rsidR="007770AF" w:rsidRPr="00E26FA0">
        <w:rPr>
          <w:sz w:val="18"/>
          <w:szCs w:val="18"/>
        </w:rPr>
        <w:instrText xml:space="preserve"> REF _Ref20753666 \h  \* MERGEFORMAT </w:instrText>
      </w:r>
      <w:r w:rsidR="007770AF" w:rsidRPr="00E26FA0">
        <w:rPr>
          <w:sz w:val="18"/>
          <w:szCs w:val="18"/>
        </w:rPr>
      </w:r>
      <w:r w:rsidR="007770AF" w:rsidRPr="00E26FA0">
        <w:rPr>
          <w:sz w:val="18"/>
          <w:szCs w:val="18"/>
        </w:rPr>
        <w:fldChar w:fldCharType="separate"/>
      </w:r>
      <w:r w:rsidR="002303C7" w:rsidRPr="00E26FA0">
        <w:rPr>
          <w:rFonts w:ascii="Calibri" w:hAnsi="Calibri" w:cstheme="minorHAnsi"/>
          <w:sz w:val="18"/>
          <w:szCs w:val="18"/>
        </w:rPr>
        <w:t>ПРИЛОЖЕНИЕ №1</w:t>
      </w:r>
      <w:r w:rsidR="007770AF" w:rsidRPr="00E26FA0">
        <w:rPr>
          <w:sz w:val="18"/>
          <w:szCs w:val="18"/>
        </w:rPr>
        <w:fldChar w:fldCharType="end"/>
      </w:r>
      <w:r w:rsidR="007770AF" w:rsidRPr="00E26FA0">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8758E8" w:rsidRPr="00E26FA0">
        <w:rPr>
          <w:sz w:val="18"/>
          <w:szCs w:val="18"/>
        </w:rPr>
        <w:t>в одностороннем порядке отказаться</w:t>
      </w:r>
      <w:r w:rsidR="007770AF" w:rsidRPr="00E26FA0">
        <w:rPr>
          <w:sz w:val="18"/>
          <w:szCs w:val="18"/>
        </w:rPr>
        <w:t xml:space="preserve"> от дальнейшего исполнения Договора в случае если Покупателем предъявленная к оплате в соответствии с </w:t>
      </w:r>
      <w:r w:rsidR="00AF6BFE" w:rsidRPr="00E26FA0">
        <w:rPr>
          <w:sz w:val="18"/>
          <w:szCs w:val="18"/>
        </w:rPr>
        <w:t>настоящим пунктом ОУП</w:t>
      </w:r>
      <w:r w:rsidR="007770AF" w:rsidRPr="00E26FA0">
        <w:rPr>
          <w:sz w:val="18"/>
          <w:szCs w:val="18"/>
        </w:rPr>
        <w:t xml:space="preserve"> неустойка не была оплачена в течение срока для рассмотрения претензий, установленного пунктом </w:t>
      </w:r>
      <w:r w:rsidR="007B3494" w:rsidRPr="00E26FA0">
        <w:rPr>
          <w:sz w:val="18"/>
          <w:szCs w:val="18"/>
        </w:rPr>
        <w:fldChar w:fldCharType="begin"/>
      </w:r>
      <w:r w:rsidR="007B3494" w:rsidRPr="00E26FA0">
        <w:rPr>
          <w:sz w:val="18"/>
          <w:szCs w:val="18"/>
        </w:rPr>
        <w:instrText xml:space="preserve"> REF _Ref84502168 \r \h  \* MERGEFORMAT </w:instrText>
      </w:r>
      <w:r w:rsidR="007B3494" w:rsidRPr="00E26FA0">
        <w:rPr>
          <w:sz w:val="18"/>
          <w:szCs w:val="18"/>
        </w:rPr>
      </w:r>
      <w:r w:rsidR="007B3494" w:rsidRPr="00E26FA0">
        <w:rPr>
          <w:sz w:val="18"/>
          <w:szCs w:val="18"/>
        </w:rPr>
        <w:fldChar w:fldCharType="separate"/>
      </w:r>
      <w:r w:rsidR="002303C7" w:rsidRPr="00E26FA0">
        <w:rPr>
          <w:sz w:val="18"/>
          <w:szCs w:val="18"/>
        </w:rPr>
        <w:t>11.2</w:t>
      </w:r>
      <w:r w:rsidR="007B3494" w:rsidRPr="00E26FA0">
        <w:rPr>
          <w:sz w:val="18"/>
          <w:szCs w:val="18"/>
        </w:rPr>
        <w:fldChar w:fldCharType="end"/>
      </w:r>
      <w:r w:rsidR="007B3494" w:rsidRPr="00E26FA0">
        <w:rPr>
          <w:sz w:val="18"/>
          <w:szCs w:val="18"/>
        </w:rPr>
        <w:t xml:space="preserve"> </w:t>
      </w:r>
      <w:r w:rsidR="00AF6BFE" w:rsidRPr="00E26FA0">
        <w:rPr>
          <w:sz w:val="18"/>
          <w:szCs w:val="18"/>
        </w:rPr>
        <w:t>ОУП</w:t>
      </w:r>
      <w:r w:rsidR="007770AF" w:rsidRPr="00E26FA0">
        <w:rPr>
          <w:sz w:val="18"/>
          <w:szCs w:val="18"/>
        </w:rPr>
        <w:t>.</w:t>
      </w:r>
    </w:p>
    <w:p w14:paraId="030DD3C5" w14:textId="57978AFA" w:rsidR="002A51D6" w:rsidRPr="00E26FA0" w:rsidRDefault="008758E8" w:rsidP="002A51D6">
      <w:pPr>
        <w:numPr>
          <w:ilvl w:val="1"/>
          <w:numId w:val="6"/>
        </w:numPr>
        <w:spacing w:before="120" w:after="120" w:line="240" w:lineRule="auto"/>
        <w:ind w:left="567" w:hanging="567"/>
        <w:jc w:val="both"/>
        <w:rPr>
          <w:sz w:val="18"/>
          <w:szCs w:val="18"/>
        </w:rPr>
      </w:pPr>
      <w:bookmarkStart w:id="12" w:name="_Ref52531181"/>
      <w:r w:rsidRPr="00E26FA0">
        <w:rPr>
          <w:sz w:val="18"/>
          <w:szCs w:val="18"/>
        </w:rPr>
        <w:t xml:space="preserve">В случае </w:t>
      </w:r>
      <w:r w:rsidR="002A51D6" w:rsidRPr="00E26FA0">
        <w:rPr>
          <w:sz w:val="18"/>
          <w:szCs w:val="18"/>
        </w:rPr>
        <w:t>нарушени</w:t>
      </w:r>
      <w:r w:rsidRPr="00E26FA0">
        <w:rPr>
          <w:sz w:val="18"/>
          <w:szCs w:val="18"/>
        </w:rPr>
        <w:t>я</w:t>
      </w:r>
      <w:r w:rsidR="002A51D6" w:rsidRPr="00E26FA0">
        <w:rPr>
          <w:sz w:val="18"/>
          <w:szCs w:val="18"/>
        </w:rPr>
        <w:t xml:space="preserve"> Поставщиком срока поставки Товара, Поставщик </w:t>
      </w:r>
      <w:r w:rsidRPr="00E26FA0">
        <w:rPr>
          <w:sz w:val="18"/>
          <w:szCs w:val="18"/>
        </w:rPr>
        <w:t xml:space="preserve">обязан по требованию Покупателя уплатить </w:t>
      </w:r>
      <w:r w:rsidR="002A51D6" w:rsidRPr="00E26FA0">
        <w:rPr>
          <w:sz w:val="18"/>
          <w:szCs w:val="18"/>
        </w:rPr>
        <w:t>Покупателю неустойку в размере 0,05% (</w:t>
      </w:r>
      <w:r w:rsidR="00AF6BFE" w:rsidRPr="00E26FA0">
        <w:rPr>
          <w:sz w:val="18"/>
          <w:szCs w:val="18"/>
        </w:rPr>
        <w:t>н</w:t>
      </w:r>
      <w:r w:rsidR="002A51D6" w:rsidRPr="00E26FA0">
        <w:rPr>
          <w:sz w:val="18"/>
          <w:szCs w:val="18"/>
        </w:rPr>
        <w:t>оль целых пять сотых процента) от стоимости Товара, срок поставки которого был нарушен, за каждый д</w:t>
      </w:r>
      <w:r w:rsidR="00AF6BFE" w:rsidRPr="00E26FA0">
        <w:rPr>
          <w:sz w:val="18"/>
          <w:szCs w:val="18"/>
        </w:rPr>
        <w:t>ень просрочки, но не более 5% (п</w:t>
      </w:r>
      <w:r w:rsidR="002A51D6" w:rsidRPr="00E26FA0">
        <w:rPr>
          <w:sz w:val="18"/>
          <w:szCs w:val="18"/>
        </w:rPr>
        <w:t xml:space="preserve">яти процентов) от стоимости Товара, срок поставки которого был нарушен. Указанная неустойка является </w:t>
      </w:r>
      <w:proofErr w:type="gramStart"/>
      <w:r w:rsidR="002A51D6" w:rsidRPr="00E26FA0">
        <w:rPr>
          <w:sz w:val="18"/>
          <w:szCs w:val="18"/>
        </w:rPr>
        <w:t>исключительной</w:t>
      </w:r>
      <w:proofErr w:type="gramEnd"/>
      <w:r w:rsidR="002A51D6" w:rsidRPr="00E26FA0">
        <w:rPr>
          <w:sz w:val="18"/>
          <w:szCs w:val="18"/>
        </w:rPr>
        <w:t xml:space="preserve"> и Покупатель не вправе требовать возмещения убытков, связанных с просрочкой поставки Товара, сверх указанной неустойки.</w:t>
      </w:r>
      <w:bookmarkEnd w:id="12"/>
    </w:p>
    <w:p w14:paraId="0E176B22" w14:textId="589084C4" w:rsidR="002C1685" w:rsidRPr="00E26FA0" w:rsidRDefault="008758E8" w:rsidP="002C1685">
      <w:pPr>
        <w:keepNext/>
        <w:numPr>
          <w:ilvl w:val="1"/>
          <w:numId w:val="6"/>
        </w:numPr>
        <w:spacing w:before="120" w:after="120" w:line="240" w:lineRule="auto"/>
        <w:ind w:left="567" w:hanging="567"/>
        <w:jc w:val="both"/>
        <w:rPr>
          <w:sz w:val="18"/>
          <w:szCs w:val="18"/>
        </w:rPr>
      </w:pPr>
      <w:r w:rsidRPr="00E26FA0">
        <w:rPr>
          <w:sz w:val="18"/>
          <w:szCs w:val="18"/>
        </w:rPr>
        <w:t xml:space="preserve">В случае </w:t>
      </w:r>
      <w:r w:rsidR="002C1685" w:rsidRPr="00E26FA0">
        <w:rPr>
          <w:sz w:val="18"/>
          <w:szCs w:val="18"/>
        </w:rPr>
        <w:t>нарушени</w:t>
      </w:r>
      <w:r w:rsidRPr="00E26FA0">
        <w:rPr>
          <w:sz w:val="18"/>
          <w:szCs w:val="18"/>
        </w:rPr>
        <w:t>я</w:t>
      </w:r>
      <w:r w:rsidR="002C1685" w:rsidRPr="00E26FA0">
        <w:rPr>
          <w:sz w:val="18"/>
          <w:szCs w:val="18"/>
        </w:rPr>
        <w:t xml:space="preserve"> Покупателем сроков оплаты, согласованных Сторонами, и/или выборки Товара, предусмотренного спецификацией, Покупатель </w:t>
      </w:r>
      <w:r w:rsidRPr="00E26FA0">
        <w:rPr>
          <w:sz w:val="18"/>
          <w:szCs w:val="18"/>
        </w:rPr>
        <w:t xml:space="preserve">обязан по требованию Поставщика уплатить </w:t>
      </w:r>
      <w:r w:rsidR="002C1685" w:rsidRPr="00E26FA0">
        <w:rPr>
          <w:sz w:val="18"/>
          <w:szCs w:val="18"/>
        </w:rPr>
        <w:t>Поставщ</w:t>
      </w:r>
      <w:r w:rsidR="00AF6BFE" w:rsidRPr="00E26FA0">
        <w:rPr>
          <w:sz w:val="18"/>
          <w:szCs w:val="18"/>
        </w:rPr>
        <w:t>ику неустойку в размере 0,1 % (н</w:t>
      </w:r>
      <w:r w:rsidR="002C1685" w:rsidRPr="00E26FA0">
        <w:rPr>
          <w:sz w:val="18"/>
          <w:szCs w:val="18"/>
        </w:rPr>
        <w:t>оль целых одна десятая процента) стоимости Товара, подлежащего поставке согласно спецификации, за каждый день просрочки.</w:t>
      </w:r>
    </w:p>
    <w:p w14:paraId="3375AEA6" w14:textId="77777777" w:rsidR="002C1685" w:rsidRPr="00E26FA0" w:rsidRDefault="002C1685" w:rsidP="002C1685">
      <w:pPr>
        <w:keepNext/>
        <w:numPr>
          <w:ilvl w:val="1"/>
          <w:numId w:val="6"/>
        </w:numPr>
        <w:spacing w:before="120" w:after="120" w:line="240" w:lineRule="auto"/>
        <w:ind w:left="567" w:hanging="567"/>
        <w:jc w:val="both"/>
        <w:rPr>
          <w:sz w:val="18"/>
          <w:szCs w:val="18"/>
        </w:rPr>
      </w:pPr>
      <w:r w:rsidRPr="00E26FA0">
        <w:rPr>
          <w:sz w:val="18"/>
          <w:szCs w:val="18"/>
        </w:rPr>
        <w:t>Обоснованное требование Покупателя о возмещении стоимости недостачи удовлетворяется по той цене, по которой велись расчеты между Поставщиком и Покупателем.</w:t>
      </w:r>
    </w:p>
    <w:p w14:paraId="44B9F218" w14:textId="0A94D018" w:rsidR="002C1685" w:rsidRPr="00E26FA0" w:rsidRDefault="002C1685" w:rsidP="002C1685">
      <w:pPr>
        <w:numPr>
          <w:ilvl w:val="1"/>
          <w:numId w:val="6"/>
        </w:numPr>
        <w:spacing w:before="120" w:after="120" w:line="240" w:lineRule="auto"/>
        <w:ind w:left="567" w:hanging="567"/>
        <w:jc w:val="both"/>
        <w:rPr>
          <w:sz w:val="18"/>
          <w:szCs w:val="18"/>
        </w:rPr>
      </w:pPr>
      <w:r w:rsidRPr="00E26FA0">
        <w:rPr>
          <w:sz w:val="18"/>
          <w:szCs w:val="18"/>
        </w:rPr>
        <w:t xml:space="preserve">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w:t>
      </w:r>
      <w:r w:rsidR="00AF6BFE" w:rsidRPr="00E26FA0">
        <w:rPr>
          <w:sz w:val="18"/>
          <w:szCs w:val="18"/>
        </w:rPr>
        <w:t>счета Поставщика в течение 10 (д</w:t>
      </w:r>
      <w:r w:rsidRPr="00E26FA0">
        <w:rPr>
          <w:sz w:val="18"/>
          <w:szCs w:val="18"/>
        </w:rPr>
        <w:t>есяти) календарных дней с момента его получения.</w:t>
      </w:r>
    </w:p>
    <w:p w14:paraId="2C8949C1" w14:textId="65A56F95" w:rsidR="002C1685" w:rsidRPr="00E26FA0" w:rsidRDefault="002C1685" w:rsidP="002C1685">
      <w:pPr>
        <w:keepNext/>
        <w:numPr>
          <w:ilvl w:val="1"/>
          <w:numId w:val="6"/>
        </w:numPr>
        <w:spacing w:before="120" w:after="120" w:line="240" w:lineRule="auto"/>
        <w:ind w:left="567" w:hanging="567"/>
        <w:jc w:val="both"/>
        <w:rPr>
          <w:sz w:val="18"/>
          <w:szCs w:val="18"/>
        </w:rPr>
      </w:pPr>
      <w:r w:rsidRPr="00E26FA0">
        <w:rPr>
          <w:sz w:val="18"/>
          <w:szCs w:val="18"/>
        </w:rPr>
        <w:t>В случае нарушения Покупателем обязательств, указанных в п</w:t>
      </w:r>
      <w:r w:rsidR="00AF6BFE" w:rsidRPr="00E26FA0">
        <w:rPr>
          <w:sz w:val="18"/>
          <w:szCs w:val="18"/>
        </w:rPr>
        <w:t xml:space="preserve">ункте </w:t>
      </w:r>
      <w:r w:rsidR="002303C7" w:rsidRPr="00E26FA0">
        <w:rPr>
          <w:sz w:val="18"/>
          <w:szCs w:val="18"/>
        </w:rPr>
        <w:fldChar w:fldCharType="begin"/>
      </w:r>
      <w:r w:rsidR="002303C7" w:rsidRPr="00E26FA0">
        <w:rPr>
          <w:sz w:val="18"/>
          <w:szCs w:val="18"/>
        </w:rPr>
        <w:instrText xml:space="preserve"> REF _Ref135303823 \r \h </w:instrText>
      </w:r>
      <w:r w:rsidR="002303C7" w:rsidRPr="00E26FA0">
        <w:rPr>
          <w:sz w:val="18"/>
          <w:szCs w:val="18"/>
        </w:rPr>
      </w:r>
      <w:r w:rsidR="002303C7" w:rsidRPr="00E26FA0">
        <w:rPr>
          <w:sz w:val="18"/>
          <w:szCs w:val="18"/>
        </w:rPr>
        <w:fldChar w:fldCharType="separate"/>
      </w:r>
      <w:r w:rsidR="002303C7" w:rsidRPr="00E26FA0">
        <w:rPr>
          <w:sz w:val="18"/>
          <w:szCs w:val="18"/>
        </w:rPr>
        <w:t>2.4</w:t>
      </w:r>
      <w:r w:rsidR="002303C7" w:rsidRPr="00E26FA0">
        <w:rPr>
          <w:sz w:val="18"/>
          <w:szCs w:val="18"/>
        </w:rPr>
        <w:fldChar w:fldCharType="end"/>
      </w:r>
      <w:r w:rsidRPr="00E26FA0">
        <w:rPr>
          <w:sz w:val="18"/>
          <w:szCs w:val="18"/>
        </w:rPr>
        <w:t xml:space="preserve"> ОУП, повлекшего задержку отправления Вагонов вследствие непринятия перевозчиком Товара к перевозке, Покупатель возмещает все документально подтвержденные убытки в виде расходов Поставщика, связанные с задержкой отправления Вагонов,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w:t>
      </w:r>
      <w:r w:rsidR="00AF6BFE" w:rsidRPr="00E26FA0">
        <w:rPr>
          <w:sz w:val="18"/>
          <w:szCs w:val="18"/>
        </w:rPr>
        <w:t>ние 10 (д</w:t>
      </w:r>
      <w:r w:rsidRPr="00E26FA0">
        <w:rPr>
          <w:sz w:val="18"/>
          <w:szCs w:val="18"/>
        </w:rPr>
        <w:t>есяти) календарных дней с момента получения.</w:t>
      </w:r>
    </w:p>
    <w:p w14:paraId="29DF2C15" w14:textId="60DBC737" w:rsidR="002C1685" w:rsidRPr="00E26FA0" w:rsidRDefault="00AF6BFE" w:rsidP="002C1685">
      <w:pPr>
        <w:numPr>
          <w:ilvl w:val="1"/>
          <w:numId w:val="6"/>
        </w:numPr>
        <w:spacing w:before="120" w:after="120" w:line="240" w:lineRule="auto"/>
        <w:ind w:left="567" w:hanging="567"/>
        <w:jc w:val="both"/>
        <w:rPr>
          <w:sz w:val="18"/>
          <w:szCs w:val="18"/>
        </w:rPr>
      </w:pPr>
      <w:r w:rsidRPr="00E26FA0">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2C1685" w:rsidRPr="00E26FA0">
        <w:rPr>
          <w:sz w:val="18"/>
          <w:szCs w:val="18"/>
        </w:rPr>
        <w:t xml:space="preserve"> </w:t>
      </w:r>
    </w:p>
    <w:p w14:paraId="71AAF998" w14:textId="1EE22069" w:rsidR="002C1685" w:rsidRPr="00E26FA0" w:rsidRDefault="00AF6BFE" w:rsidP="00AF6BFE">
      <w:pPr>
        <w:keepLines/>
        <w:numPr>
          <w:ilvl w:val="1"/>
          <w:numId w:val="6"/>
        </w:numPr>
        <w:spacing w:before="120" w:after="120" w:line="240" w:lineRule="auto"/>
        <w:ind w:left="567" w:hanging="567"/>
        <w:jc w:val="both"/>
        <w:rPr>
          <w:sz w:val="18"/>
          <w:szCs w:val="18"/>
        </w:rPr>
      </w:pPr>
      <w:r w:rsidRPr="00E26FA0">
        <w:rPr>
          <w:sz w:val="18"/>
          <w:szCs w:val="18"/>
        </w:rPr>
        <w:t xml:space="preserve">В случае нарушения Стороной обязательств, предусмотренных пунктом </w:t>
      </w:r>
      <w:r w:rsidR="007B3494" w:rsidRPr="00E26FA0">
        <w:rPr>
          <w:sz w:val="18"/>
          <w:szCs w:val="18"/>
        </w:rPr>
        <w:fldChar w:fldCharType="begin"/>
      </w:r>
      <w:r w:rsidR="007B3494" w:rsidRPr="00E26FA0">
        <w:rPr>
          <w:sz w:val="18"/>
          <w:szCs w:val="18"/>
        </w:rPr>
        <w:instrText xml:space="preserve"> REF _Ref84505599 \r \h  \* MERGEFORMAT </w:instrText>
      </w:r>
      <w:r w:rsidR="007B3494" w:rsidRPr="00E26FA0">
        <w:rPr>
          <w:sz w:val="18"/>
          <w:szCs w:val="18"/>
        </w:rPr>
      </w:r>
      <w:r w:rsidR="007B3494" w:rsidRPr="00E26FA0">
        <w:rPr>
          <w:sz w:val="18"/>
          <w:szCs w:val="18"/>
        </w:rPr>
        <w:fldChar w:fldCharType="separate"/>
      </w:r>
      <w:r w:rsidR="002303C7" w:rsidRPr="00E26FA0">
        <w:rPr>
          <w:sz w:val="18"/>
          <w:szCs w:val="18"/>
        </w:rPr>
        <w:t>9.1</w:t>
      </w:r>
      <w:r w:rsidR="007B3494" w:rsidRPr="00E26FA0">
        <w:rPr>
          <w:sz w:val="18"/>
          <w:szCs w:val="18"/>
        </w:rPr>
        <w:fldChar w:fldCharType="end"/>
      </w:r>
      <w:r w:rsidR="007B3494" w:rsidRPr="00E26FA0">
        <w:rPr>
          <w:sz w:val="18"/>
          <w:szCs w:val="18"/>
        </w:rPr>
        <w:t xml:space="preserve"> </w:t>
      </w:r>
      <w:r w:rsidRPr="00E26FA0">
        <w:rPr>
          <w:sz w:val="18"/>
          <w:szCs w:val="18"/>
        </w:rPr>
        <w:t>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02633EE8" w14:textId="0F356819" w:rsidR="002C1685" w:rsidRPr="00E26FA0" w:rsidRDefault="00AF6BFE" w:rsidP="00AF6BFE">
      <w:pPr>
        <w:keepLines/>
        <w:numPr>
          <w:ilvl w:val="1"/>
          <w:numId w:val="6"/>
        </w:numPr>
        <w:spacing w:before="120" w:after="120" w:line="240" w:lineRule="auto"/>
        <w:ind w:left="567" w:hanging="567"/>
        <w:jc w:val="both"/>
        <w:rPr>
          <w:sz w:val="18"/>
          <w:szCs w:val="18"/>
        </w:rPr>
      </w:pPr>
      <w:r w:rsidRPr="00E26FA0">
        <w:rPr>
          <w:sz w:val="18"/>
          <w:szCs w:val="18"/>
        </w:rPr>
        <w:lastRenderedPageBreak/>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3470EFBF" w14:textId="2B80A591" w:rsidR="002C1685" w:rsidRPr="00E26FA0" w:rsidRDefault="00AF6BFE" w:rsidP="00AF6BFE">
      <w:pPr>
        <w:keepLines/>
        <w:numPr>
          <w:ilvl w:val="1"/>
          <w:numId w:val="6"/>
        </w:numPr>
        <w:spacing w:before="120" w:after="120" w:line="240" w:lineRule="auto"/>
        <w:ind w:left="567" w:hanging="567"/>
        <w:jc w:val="both"/>
        <w:rPr>
          <w:sz w:val="18"/>
          <w:szCs w:val="18"/>
        </w:rPr>
      </w:pPr>
      <w:r w:rsidRPr="00E26FA0">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p>
    <w:p w14:paraId="622D40F8" w14:textId="3F154D50" w:rsidR="002C1685" w:rsidRPr="00E26FA0" w:rsidRDefault="002A51D6" w:rsidP="00AF6BFE">
      <w:pPr>
        <w:keepLines/>
        <w:numPr>
          <w:ilvl w:val="1"/>
          <w:numId w:val="6"/>
        </w:numPr>
        <w:spacing w:before="120" w:after="120" w:line="240" w:lineRule="auto"/>
        <w:ind w:left="567" w:hanging="567"/>
        <w:jc w:val="both"/>
        <w:rPr>
          <w:sz w:val="18"/>
          <w:szCs w:val="18"/>
        </w:rPr>
      </w:pPr>
      <w:r w:rsidRPr="00E26FA0">
        <w:rPr>
          <w:sz w:val="18"/>
          <w:szCs w:val="18"/>
        </w:rPr>
        <w:t>Ответственность Поставщика по иным осн</w:t>
      </w:r>
      <w:r w:rsidR="00AF6BFE" w:rsidRPr="00E26FA0">
        <w:rPr>
          <w:sz w:val="18"/>
          <w:szCs w:val="18"/>
        </w:rPr>
        <w:t>ованиям, не предусмотренным пунктом</w:t>
      </w:r>
      <w:r w:rsidRPr="00E26FA0">
        <w:rPr>
          <w:sz w:val="18"/>
          <w:szCs w:val="18"/>
        </w:rPr>
        <w:t xml:space="preserve"> </w:t>
      </w:r>
      <w:r w:rsidRPr="00E26FA0">
        <w:rPr>
          <w:sz w:val="18"/>
          <w:szCs w:val="18"/>
        </w:rPr>
        <w:fldChar w:fldCharType="begin"/>
      </w:r>
      <w:r w:rsidRPr="00E26FA0">
        <w:rPr>
          <w:sz w:val="18"/>
          <w:szCs w:val="18"/>
        </w:rPr>
        <w:instrText xml:space="preserve"> REF _Ref52531181 \r \h  \* MERGEFORMAT </w:instrText>
      </w:r>
      <w:r w:rsidRPr="00E26FA0">
        <w:rPr>
          <w:sz w:val="18"/>
          <w:szCs w:val="18"/>
        </w:rPr>
      </w:r>
      <w:r w:rsidRPr="00E26FA0">
        <w:rPr>
          <w:sz w:val="18"/>
          <w:szCs w:val="18"/>
        </w:rPr>
        <w:fldChar w:fldCharType="separate"/>
      </w:r>
      <w:r w:rsidR="002303C7" w:rsidRPr="00E26FA0">
        <w:rPr>
          <w:sz w:val="18"/>
          <w:szCs w:val="18"/>
        </w:rPr>
        <w:t>5.5</w:t>
      </w:r>
      <w:r w:rsidRPr="00E26FA0">
        <w:rPr>
          <w:sz w:val="18"/>
          <w:szCs w:val="18"/>
        </w:rPr>
        <w:fldChar w:fldCharType="end"/>
      </w:r>
      <w:r w:rsidRPr="00E26FA0">
        <w:rPr>
          <w:sz w:val="18"/>
          <w:szCs w:val="18"/>
        </w:rPr>
        <w:t xml:space="preserve"> ОУП, ограничивается возмещением реального ущерба в размере, не превышающем стоимость Товара, в связи с поставкой которого причинен ущерб.</w:t>
      </w:r>
    </w:p>
    <w:p w14:paraId="4468B8AC" w14:textId="5ACF6A48" w:rsidR="00B046F9" w:rsidRPr="00E26FA0" w:rsidRDefault="00B046F9" w:rsidP="002C1685">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 xml:space="preserve">ФОРС-МАЖОР </w:t>
      </w:r>
    </w:p>
    <w:p w14:paraId="45991479" w14:textId="77777777" w:rsidR="00DC7B34" w:rsidRPr="00E26FA0" w:rsidRDefault="00DC7B34" w:rsidP="00DC7B34">
      <w:pPr>
        <w:pStyle w:val="ac"/>
        <w:numPr>
          <w:ilvl w:val="1"/>
          <w:numId w:val="6"/>
        </w:numPr>
        <w:spacing w:before="120" w:after="120" w:line="240" w:lineRule="auto"/>
        <w:ind w:left="567" w:hanging="567"/>
        <w:contextualSpacing w:val="0"/>
        <w:jc w:val="both"/>
        <w:rPr>
          <w:sz w:val="18"/>
          <w:szCs w:val="18"/>
        </w:rPr>
      </w:pPr>
      <w:bookmarkStart w:id="13" w:name="_Ref40800734"/>
      <w:r w:rsidRPr="00E26FA0">
        <w:rPr>
          <w:sz w:val="18"/>
          <w:szCs w:val="18"/>
        </w:rPr>
        <w:t>Сторона, не исполнившая или ненадлежащим образом исполнившая обязательства, предусмотренные настоящим Договором (далее – «</w:t>
      </w:r>
      <w:r w:rsidRPr="00E26FA0">
        <w:rPr>
          <w:b/>
          <w:sz w:val="18"/>
          <w:szCs w:val="18"/>
        </w:rPr>
        <w:t>Потерпевшая Сторона</w:t>
      </w:r>
      <w:r w:rsidRPr="00E26FA0">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E26FA0">
        <w:rPr>
          <w:b/>
          <w:sz w:val="18"/>
          <w:szCs w:val="18"/>
        </w:rPr>
        <w:t>Обстоятельства непреодолимой силы</w:t>
      </w:r>
      <w:r w:rsidRPr="00E26FA0">
        <w:rPr>
          <w:sz w:val="18"/>
          <w:szCs w:val="18"/>
        </w:rPr>
        <w:t xml:space="preserve">»). </w:t>
      </w:r>
      <w:bookmarkEnd w:id="13"/>
      <w:r w:rsidRPr="00E26FA0">
        <w:rPr>
          <w:sz w:val="18"/>
          <w:szCs w:val="18"/>
        </w:rPr>
        <w:t xml:space="preserve"> </w:t>
      </w:r>
    </w:p>
    <w:p w14:paraId="66BA2BC1" w14:textId="1CB351C8" w:rsidR="00E05B46" w:rsidRPr="00E26FA0" w:rsidRDefault="00DC7B34" w:rsidP="00DC7B34">
      <w:pPr>
        <w:pStyle w:val="ac"/>
        <w:numPr>
          <w:ilvl w:val="1"/>
          <w:numId w:val="6"/>
        </w:numPr>
        <w:spacing w:before="120" w:after="120" w:line="240" w:lineRule="auto"/>
        <w:ind w:left="567" w:hanging="567"/>
        <w:contextualSpacing w:val="0"/>
        <w:jc w:val="both"/>
        <w:rPr>
          <w:sz w:val="18"/>
          <w:szCs w:val="18"/>
        </w:rPr>
      </w:pPr>
      <w:r w:rsidRPr="00E26FA0">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E26FA0"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ЗАВЕРЕНИЯ ОБ ОБСТОЯТЕЛЬСТВАХ</w:t>
      </w:r>
    </w:p>
    <w:p w14:paraId="39D58EF4" w14:textId="77777777" w:rsidR="00B7404E" w:rsidRPr="00E26FA0" w:rsidRDefault="00B7404E" w:rsidP="00B7404E">
      <w:pPr>
        <w:pStyle w:val="ac"/>
        <w:numPr>
          <w:ilvl w:val="1"/>
          <w:numId w:val="6"/>
        </w:numPr>
        <w:spacing w:before="120" w:after="120" w:line="240" w:lineRule="auto"/>
        <w:ind w:left="567" w:hanging="567"/>
        <w:contextualSpacing w:val="0"/>
        <w:jc w:val="both"/>
        <w:rPr>
          <w:sz w:val="18"/>
          <w:szCs w:val="18"/>
        </w:rPr>
      </w:pPr>
      <w:bookmarkStart w:id="14" w:name="_Ref84504002"/>
      <w:r w:rsidRPr="00E26FA0">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4"/>
    </w:p>
    <w:p w14:paraId="50D9F2D8"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44617E4"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200F745A"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Лицо, заключающее Договор от имени Стороны, надлежащим образом уполномочено на заключение Договора.</w:t>
      </w:r>
    </w:p>
    <w:p w14:paraId="0BEF511A"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770712F5"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56F29E7"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74A76825"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55533C7D"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Сторона не находится в процессе реорганизации или ликвидации.</w:t>
      </w:r>
    </w:p>
    <w:p w14:paraId="75447AB9"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lastRenderedPageBreak/>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5F24F9F3"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E26FA0">
        <w:rPr>
          <w:sz w:val="18"/>
          <w:szCs w:val="18"/>
        </w:rPr>
        <w:t>бенефициарные</w:t>
      </w:r>
      <w:proofErr w:type="spellEnd"/>
      <w:r w:rsidRPr="00E26FA0">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2895CB1A"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159D6689" w14:textId="77777777" w:rsidR="00B7404E" w:rsidRPr="00E26FA0" w:rsidRDefault="00B7404E" w:rsidP="00B7404E">
      <w:pPr>
        <w:pStyle w:val="ac"/>
        <w:numPr>
          <w:ilvl w:val="1"/>
          <w:numId w:val="6"/>
        </w:numPr>
        <w:spacing w:before="120" w:after="120" w:line="240" w:lineRule="auto"/>
        <w:ind w:left="567" w:hanging="567"/>
        <w:contextualSpacing w:val="0"/>
        <w:jc w:val="both"/>
        <w:rPr>
          <w:sz w:val="18"/>
          <w:szCs w:val="18"/>
        </w:rPr>
      </w:pPr>
      <w:bookmarkStart w:id="15" w:name="_Ref84504010"/>
      <w:r w:rsidRPr="00E26FA0">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15"/>
      <w:r w:rsidRPr="00E26FA0">
        <w:rPr>
          <w:sz w:val="18"/>
          <w:szCs w:val="18"/>
        </w:rPr>
        <w:t xml:space="preserve"> </w:t>
      </w:r>
    </w:p>
    <w:p w14:paraId="52735130"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2CFE79DA" w14:textId="77777777" w:rsidR="00B7404E" w:rsidRPr="00E26FA0" w:rsidRDefault="00B7404E" w:rsidP="00B7404E">
      <w:pPr>
        <w:pStyle w:val="ac"/>
        <w:numPr>
          <w:ilvl w:val="2"/>
          <w:numId w:val="6"/>
        </w:numPr>
        <w:spacing w:before="120" w:after="120" w:line="240" w:lineRule="auto"/>
        <w:ind w:left="1361" w:hanging="794"/>
        <w:contextualSpacing w:val="0"/>
        <w:jc w:val="both"/>
        <w:rPr>
          <w:sz w:val="18"/>
          <w:szCs w:val="18"/>
        </w:rPr>
      </w:pPr>
      <w:r w:rsidRPr="00E26FA0">
        <w:rPr>
          <w:sz w:val="18"/>
          <w:szCs w:val="18"/>
        </w:rPr>
        <w:t>Отсутствуют факты предоставления Поставщиком документов в налоговый орган с заведомо недостоверными сведениями.</w:t>
      </w:r>
    </w:p>
    <w:p w14:paraId="39956AC0" w14:textId="4629A928" w:rsidR="00B7404E" w:rsidRPr="00E26FA0" w:rsidRDefault="00B7404E" w:rsidP="00B7404E">
      <w:pPr>
        <w:pStyle w:val="ac"/>
        <w:numPr>
          <w:ilvl w:val="1"/>
          <w:numId w:val="6"/>
        </w:numPr>
        <w:spacing w:before="120" w:after="120" w:line="240" w:lineRule="auto"/>
        <w:ind w:left="567" w:hanging="567"/>
        <w:contextualSpacing w:val="0"/>
        <w:jc w:val="both"/>
        <w:rPr>
          <w:sz w:val="18"/>
          <w:szCs w:val="18"/>
        </w:rPr>
      </w:pPr>
      <w:r w:rsidRPr="00E26FA0">
        <w:rPr>
          <w:sz w:val="18"/>
          <w:szCs w:val="18"/>
        </w:rPr>
        <w:t xml:space="preserve">Каждая из Сторон подтверждает, что предоставленные ей в соответствии с пунктами </w:t>
      </w:r>
      <w:r w:rsidRPr="00E26FA0">
        <w:rPr>
          <w:sz w:val="18"/>
          <w:szCs w:val="18"/>
        </w:rPr>
        <w:fldChar w:fldCharType="begin"/>
      </w:r>
      <w:r w:rsidRPr="00E26FA0">
        <w:rPr>
          <w:sz w:val="18"/>
          <w:szCs w:val="18"/>
        </w:rPr>
        <w:instrText xml:space="preserve"> REF _Ref84504002 \r \h  \* MERGEFORMAT </w:instrText>
      </w:r>
      <w:r w:rsidRPr="00E26FA0">
        <w:rPr>
          <w:sz w:val="18"/>
          <w:szCs w:val="18"/>
        </w:rPr>
      </w:r>
      <w:r w:rsidRPr="00E26FA0">
        <w:rPr>
          <w:sz w:val="18"/>
          <w:szCs w:val="18"/>
        </w:rPr>
        <w:fldChar w:fldCharType="separate"/>
      </w:r>
      <w:r w:rsidR="002303C7" w:rsidRPr="00E26FA0">
        <w:rPr>
          <w:sz w:val="18"/>
          <w:szCs w:val="18"/>
        </w:rPr>
        <w:t>7.1</w:t>
      </w:r>
      <w:r w:rsidRPr="00E26FA0">
        <w:rPr>
          <w:sz w:val="18"/>
          <w:szCs w:val="18"/>
        </w:rPr>
        <w:fldChar w:fldCharType="end"/>
      </w:r>
      <w:r w:rsidRPr="00E26FA0">
        <w:rPr>
          <w:sz w:val="18"/>
          <w:szCs w:val="18"/>
        </w:rPr>
        <w:t xml:space="preserve">, </w:t>
      </w:r>
      <w:r w:rsidRPr="00E26FA0">
        <w:rPr>
          <w:sz w:val="18"/>
          <w:szCs w:val="18"/>
        </w:rPr>
        <w:fldChar w:fldCharType="begin"/>
      </w:r>
      <w:r w:rsidRPr="00E26FA0">
        <w:rPr>
          <w:sz w:val="18"/>
          <w:szCs w:val="18"/>
        </w:rPr>
        <w:instrText xml:space="preserve"> REF _Ref84504010 \r \h  \* MERGEFORMAT </w:instrText>
      </w:r>
      <w:r w:rsidRPr="00E26FA0">
        <w:rPr>
          <w:sz w:val="18"/>
          <w:szCs w:val="18"/>
        </w:rPr>
      </w:r>
      <w:r w:rsidRPr="00E26FA0">
        <w:rPr>
          <w:sz w:val="18"/>
          <w:szCs w:val="18"/>
        </w:rPr>
        <w:fldChar w:fldCharType="separate"/>
      </w:r>
      <w:r w:rsidR="002303C7" w:rsidRPr="00E26FA0">
        <w:rPr>
          <w:sz w:val="18"/>
          <w:szCs w:val="18"/>
        </w:rPr>
        <w:t>7.2</w:t>
      </w:r>
      <w:r w:rsidRPr="00E26FA0">
        <w:rPr>
          <w:sz w:val="18"/>
          <w:szCs w:val="18"/>
        </w:rPr>
        <w:fldChar w:fldCharType="end"/>
      </w:r>
      <w:r w:rsidRPr="00E26FA0">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342D1753" w:rsidR="00E05B46" w:rsidRPr="00E26FA0" w:rsidRDefault="00B7404E" w:rsidP="00B7404E">
      <w:pPr>
        <w:pStyle w:val="ac"/>
        <w:numPr>
          <w:ilvl w:val="1"/>
          <w:numId w:val="6"/>
        </w:numPr>
        <w:spacing w:before="120" w:after="120" w:line="240" w:lineRule="auto"/>
        <w:ind w:left="567" w:hanging="567"/>
        <w:contextualSpacing w:val="0"/>
        <w:jc w:val="both"/>
        <w:rPr>
          <w:sz w:val="18"/>
          <w:szCs w:val="18"/>
        </w:rPr>
      </w:pPr>
      <w:r w:rsidRPr="00E26FA0">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E26FA0">
        <w:rPr>
          <w:sz w:val="18"/>
          <w:szCs w:val="18"/>
        </w:rPr>
        <w:t xml:space="preserve"> </w:t>
      </w:r>
    </w:p>
    <w:p w14:paraId="4328F1A1" w14:textId="77777777" w:rsidR="00BE1B62" w:rsidRPr="00E26FA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 xml:space="preserve">КОНФИДЕНЦИАЛЬНОСТЬ </w:t>
      </w:r>
    </w:p>
    <w:p w14:paraId="08AA5BCA" w14:textId="77777777" w:rsidR="00AD5D08" w:rsidRPr="00E26FA0" w:rsidRDefault="00AD5D08" w:rsidP="00AD5D08">
      <w:pPr>
        <w:keepLines/>
        <w:numPr>
          <w:ilvl w:val="1"/>
          <w:numId w:val="6"/>
        </w:numPr>
        <w:spacing w:before="120" w:after="120" w:line="240" w:lineRule="auto"/>
        <w:ind w:left="567" w:hanging="567"/>
        <w:jc w:val="both"/>
        <w:rPr>
          <w:sz w:val="18"/>
          <w:szCs w:val="18"/>
        </w:rPr>
      </w:pPr>
      <w:bookmarkStart w:id="16" w:name="_Ref40804834"/>
      <w:r w:rsidRPr="00E26FA0">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E26FA0">
        <w:rPr>
          <w:b/>
          <w:sz w:val="18"/>
          <w:szCs w:val="18"/>
        </w:rPr>
        <w:t>Конфиденциальная информация</w:t>
      </w:r>
      <w:r w:rsidRPr="00E26FA0">
        <w:rPr>
          <w:sz w:val="18"/>
          <w:szCs w:val="18"/>
        </w:rPr>
        <w:t>») и принять все возможные меры, чтобы предохранить полученную информацию от разглашения.</w:t>
      </w:r>
      <w:bookmarkEnd w:id="16"/>
    </w:p>
    <w:p w14:paraId="0A8FFF2C" w14:textId="77777777" w:rsidR="00AD5D08" w:rsidRPr="00E26FA0" w:rsidRDefault="00AD5D08" w:rsidP="00AD5D08">
      <w:pPr>
        <w:numPr>
          <w:ilvl w:val="1"/>
          <w:numId w:val="6"/>
        </w:numPr>
        <w:spacing w:before="120" w:after="120" w:line="240" w:lineRule="auto"/>
        <w:ind w:left="567" w:hanging="567"/>
        <w:jc w:val="both"/>
        <w:rPr>
          <w:sz w:val="18"/>
          <w:szCs w:val="18"/>
        </w:rPr>
      </w:pPr>
      <w:bookmarkStart w:id="17" w:name="_Ref84504835"/>
      <w:r w:rsidRPr="00E26FA0">
        <w:rPr>
          <w:sz w:val="18"/>
          <w:szCs w:val="18"/>
        </w:rPr>
        <w:t>Сторона вправе раскрыть Конфиденциальную информацию, полученную от другой Стороны:</w:t>
      </w:r>
      <w:bookmarkEnd w:id="17"/>
    </w:p>
    <w:p w14:paraId="513CE398" w14:textId="77777777" w:rsidR="00AD5D08" w:rsidRPr="00E26FA0" w:rsidRDefault="00AD5D08" w:rsidP="00AD5D08">
      <w:pPr>
        <w:numPr>
          <w:ilvl w:val="2"/>
          <w:numId w:val="16"/>
        </w:numPr>
        <w:spacing w:before="120" w:after="120" w:line="240" w:lineRule="auto"/>
        <w:ind w:left="1361" w:hanging="794"/>
        <w:jc w:val="both"/>
        <w:rPr>
          <w:sz w:val="18"/>
          <w:szCs w:val="18"/>
        </w:rPr>
      </w:pPr>
      <w:bookmarkStart w:id="18" w:name="_Ref84504852"/>
      <w:r w:rsidRPr="00E26FA0">
        <w:rPr>
          <w:sz w:val="18"/>
          <w:szCs w:val="18"/>
        </w:rPr>
        <w:t xml:space="preserve">своим работникам, членам органов управления, а также своим аффилированным лицам и </w:t>
      </w:r>
      <w:proofErr w:type="gramStart"/>
      <w:r w:rsidRPr="00E26FA0">
        <w:rPr>
          <w:sz w:val="18"/>
          <w:szCs w:val="18"/>
        </w:rPr>
        <w:t>их работникам</w:t>
      </w:r>
      <w:proofErr w:type="gramEnd"/>
      <w:r w:rsidRPr="00E26FA0">
        <w:rPr>
          <w:sz w:val="18"/>
          <w:szCs w:val="18"/>
        </w:rPr>
        <w:t xml:space="preserve"> и членам органов управления;</w:t>
      </w:r>
      <w:bookmarkEnd w:id="18"/>
    </w:p>
    <w:p w14:paraId="27F4294B" w14:textId="77777777" w:rsidR="00AD5D08" w:rsidRPr="00E26FA0" w:rsidRDefault="00AD5D08" w:rsidP="00AD5D08">
      <w:pPr>
        <w:numPr>
          <w:ilvl w:val="2"/>
          <w:numId w:val="16"/>
        </w:numPr>
        <w:spacing w:before="120" w:after="120" w:line="240" w:lineRule="auto"/>
        <w:ind w:left="1361" w:hanging="794"/>
        <w:jc w:val="both"/>
        <w:rPr>
          <w:sz w:val="18"/>
          <w:szCs w:val="18"/>
        </w:rPr>
      </w:pPr>
      <w:r w:rsidRPr="00E26FA0">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CE0EB60" w14:textId="77777777" w:rsidR="00AD5D08" w:rsidRPr="00E26FA0" w:rsidRDefault="00AD5D08" w:rsidP="00AD5D08">
      <w:pPr>
        <w:numPr>
          <w:ilvl w:val="2"/>
          <w:numId w:val="16"/>
        </w:numPr>
        <w:spacing w:before="120" w:after="120" w:line="240" w:lineRule="auto"/>
        <w:ind w:left="1361" w:hanging="794"/>
        <w:jc w:val="both"/>
        <w:rPr>
          <w:sz w:val="18"/>
          <w:szCs w:val="18"/>
        </w:rPr>
      </w:pPr>
      <w:r w:rsidRPr="00E26FA0">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3BB2A681" w14:textId="77777777" w:rsidR="00AD5D08" w:rsidRPr="00E26FA0" w:rsidRDefault="00AD5D08" w:rsidP="00AD5D08">
      <w:pPr>
        <w:numPr>
          <w:ilvl w:val="2"/>
          <w:numId w:val="16"/>
        </w:numPr>
        <w:spacing w:before="120" w:after="120" w:line="240" w:lineRule="auto"/>
        <w:ind w:left="1361" w:hanging="794"/>
        <w:jc w:val="both"/>
        <w:rPr>
          <w:sz w:val="18"/>
          <w:szCs w:val="18"/>
        </w:rPr>
      </w:pPr>
      <w:r w:rsidRPr="00E26FA0">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4FAA7A87" w14:textId="77777777" w:rsidR="00AD5D08" w:rsidRPr="00E26FA0" w:rsidRDefault="00AD5D08" w:rsidP="00AD5D08">
      <w:pPr>
        <w:numPr>
          <w:ilvl w:val="2"/>
          <w:numId w:val="16"/>
        </w:numPr>
        <w:spacing w:before="120" w:after="120" w:line="240" w:lineRule="auto"/>
        <w:ind w:left="1361" w:hanging="794"/>
        <w:jc w:val="both"/>
        <w:rPr>
          <w:sz w:val="18"/>
          <w:szCs w:val="18"/>
        </w:rPr>
      </w:pPr>
      <w:r w:rsidRPr="00E26FA0">
        <w:rPr>
          <w:sz w:val="18"/>
          <w:szCs w:val="18"/>
        </w:rPr>
        <w:t>в случае, когда Конфиденциальная информация становится общедоступной не по вине соответствующей Стороны.</w:t>
      </w:r>
    </w:p>
    <w:p w14:paraId="5A2B7AD0" w14:textId="12520E33" w:rsidR="00AD5D08" w:rsidRPr="00E26FA0" w:rsidRDefault="00AD5D08" w:rsidP="00AD5D08">
      <w:pPr>
        <w:numPr>
          <w:ilvl w:val="1"/>
          <w:numId w:val="6"/>
        </w:numPr>
        <w:spacing w:before="120" w:after="120" w:line="240" w:lineRule="auto"/>
        <w:ind w:left="567" w:hanging="567"/>
        <w:jc w:val="both"/>
        <w:rPr>
          <w:sz w:val="18"/>
          <w:szCs w:val="18"/>
        </w:rPr>
      </w:pPr>
      <w:r w:rsidRPr="00E26FA0">
        <w:rPr>
          <w:sz w:val="18"/>
          <w:szCs w:val="18"/>
        </w:rPr>
        <w:t xml:space="preserve">Сторона обязуется допускать к обработке Конфиденциальной информации другой Стороны лиц, указанных в пункте </w:t>
      </w:r>
      <w:r w:rsidRPr="00E26FA0">
        <w:rPr>
          <w:sz w:val="18"/>
          <w:szCs w:val="18"/>
        </w:rPr>
        <w:fldChar w:fldCharType="begin"/>
      </w:r>
      <w:r w:rsidRPr="00E26FA0">
        <w:rPr>
          <w:sz w:val="18"/>
          <w:szCs w:val="18"/>
        </w:rPr>
        <w:instrText xml:space="preserve"> REF _Ref84504835 \r \h  \* MERGEFORMAT </w:instrText>
      </w:r>
      <w:r w:rsidRPr="00E26FA0">
        <w:rPr>
          <w:sz w:val="18"/>
          <w:szCs w:val="18"/>
        </w:rPr>
      </w:r>
      <w:r w:rsidRPr="00E26FA0">
        <w:rPr>
          <w:sz w:val="18"/>
          <w:szCs w:val="18"/>
        </w:rPr>
        <w:fldChar w:fldCharType="separate"/>
      </w:r>
      <w:r w:rsidR="002303C7" w:rsidRPr="00E26FA0">
        <w:rPr>
          <w:sz w:val="18"/>
          <w:szCs w:val="18"/>
        </w:rPr>
        <w:t>8.2</w:t>
      </w:r>
      <w:r w:rsidRPr="00E26FA0">
        <w:rPr>
          <w:sz w:val="18"/>
          <w:szCs w:val="18"/>
        </w:rPr>
        <w:fldChar w:fldCharType="end"/>
      </w:r>
      <w:r w:rsidRPr="00E26FA0">
        <w:rPr>
          <w:sz w:val="18"/>
          <w:szCs w:val="18"/>
        </w:rPr>
        <w:fldChar w:fldCharType="begin"/>
      </w:r>
      <w:r w:rsidRPr="00E26FA0">
        <w:rPr>
          <w:sz w:val="18"/>
          <w:szCs w:val="18"/>
        </w:rPr>
        <w:instrText xml:space="preserve"> REF _Ref84504852 \r \h  \* MERGEFORMAT </w:instrText>
      </w:r>
      <w:r w:rsidRPr="00E26FA0">
        <w:rPr>
          <w:sz w:val="18"/>
          <w:szCs w:val="18"/>
        </w:rPr>
      </w:r>
      <w:r w:rsidRPr="00E26FA0">
        <w:rPr>
          <w:sz w:val="18"/>
          <w:szCs w:val="18"/>
        </w:rPr>
        <w:fldChar w:fldCharType="separate"/>
      </w:r>
      <w:r w:rsidR="002303C7" w:rsidRPr="00E26FA0">
        <w:rPr>
          <w:sz w:val="18"/>
          <w:szCs w:val="18"/>
        </w:rPr>
        <w:t>(а)</w:t>
      </w:r>
      <w:r w:rsidRPr="00E26FA0">
        <w:rPr>
          <w:sz w:val="18"/>
          <w:szCs w:val="18"/>
        </w:rPr>
        <w:fldChar w:fldCharType="end"/>
      </w:r>
      <w:r w:rsidRPr="00E26FA0">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51135B5F" w:rsidR="008E76AA" w:rsidRPr="00E26FA0" w:rsidRDefault="00AD5D08" w:rsidP="00AD5D08">
      <w:pPr>
        <w:pStyle w:val="ac"/>
        <w:numPr>
          <w:ilvl w:val="1"/>
          <w:numId w:val="6"/>
        </w:numPr>
        <w:spacing w:before="120" w:after="120" w:line="240" w:lineRule="auto"/>
        <w:ind w:left="567" w:hanging="567"/>
        <w:contextualSpacing w:val="0"/>
        <w:jc w:val="both"/>
        <w:rPr>
          <w:sz w:val="18"/>
          <w:szCs w:val="18"/>
        </w:rPr>
      </w:pPr>
      <w:r w:rsidRPr="00E26FA0">
        <w:rPr>
          <w:sz w:val="18"/>
          <w:szCs w:val="18"/>
        </w:rPr>
        <w:lastRenderedPageBreak/>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E26FA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 xml:space="preserve">ПЕРЕДАЧА ПРАВ И ОБЯЗАННОСТЕЙ ПО ДОГОВОРУ </w:t>
      </w:r>
    </w:p>
    <w:p w14:paraId="6346302D" w14:textId="77777777" w:rsidR="00AD5D08" w:rsidRPr="00E26FA0" w:rsidRDefault="00AD5D08" w:rsidP="00AD5D08">
      <w:pPr>
        <w:pStyle w:val="ac"/>
        <w:numPr>
          <w:ilvl w:val="1"/>
          <w:numId w:val="6"/>
        </w:numPr>
        <w:spacing w:before="120" w:after="120" w:line="240" w:lineRule="auto"/>
        <w:ind w:left="567" w:hanging="567"/>
        <w:contextualSpacing w:val="0"/>
        <w:jc w:val="both"/>
        <w:rPr>
          <w:sz w:val="18"/>
          <w:szCs w:val="18"/>
        </w:rPr>
      </w:pPr>
      <w:bookmarkStart w:id="19" w:name="_Ref84505599"/>
      <w:bookmarkStart w:id="20" w:name="_Ref40797360"/>
      <w:r w:rsidRPr="00E26FA0">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19"/>
      <w:r w:rsidRPr="00E26FA0">
        <w:rPr>
          <w:sz w:val="18"/>
          <w:szCs w:val="18"/>
        </w:rPr>
        <w:t xml:space="preserve"> </w:t>
      </w:r>
    </w:p>
    <w:p w14:paraId="4721FC9C" w14:textId="16B313CE" w:rsidR="00FB4877" w:rsidRPr="00E26FA0" w:rsidRDefault="00AD5D08" w:rsidP="00AD5D08">
      <w:pPr>
        <w:pStyle w:val="ac"/>
        <w:keepLines/>
        <w:spacing w:before="120" w:after="120" w:line="240" w:lineRule="auto"/>
        <w:ind w:left="567"/>
        <w:contextualSpacing w:val="0"/>
        <w:jc w:val="both"/>
        <w:rPr>
          <w:sz w:val="18"/>
          <w:szCs w:val="18"/>
        </w:rPr>
      </w:pPr>
      <w:r w:rsidRPr="00E26FA0">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20"/>
      <w:r w:rsidR="00FB4877" w:rsidRPr="00E26FA0">
        <w:rPr>
          <w:sz w:val="18"/>
          <w:szCs w:val="18"/>
        </w:rPr>
        <w:t xml:space="preserve"> </w:t>
      </w:r>
    </w:p>
    <w:p w14:paraId="24095D4A" w14:textId="77777777" w:rsidR="00BE1B62" w:rsidRPr="00E26FA0" w:rsidRDefault="00BE1B62" w:rsidP="00D6493C">
      <w:pPr>
        <w:pStyle w:val="ac"/>
        <w:keepNext/>
        <w:keepLines/>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АНТИКОРРУПЦИОННАЯ ОГОВОРКА</w:t>
      </w:r>
    </w:p>
    <w:p w14:paraId="4C839149" w14:textId="77777777" w:rsidR="00AD5D08" w:rsidRPr="00E26FA0" w:rsidRDefault="00AD5D08" w:rsidP="00AD5D08">
      <w:pPr>
        <w:pStyle w:val="ac"/>
        <w:numPr>
          <w:ilvl w:val="1"/>
          <w:numId w:val="6"/>
        </w:numPr>
        <w:spacing w:before="120" w:after="120" w:line="240" w:lineRule="auto"/>
        <w:ind w:left="567" w:hanging="567"/>
        <w:contextualSpacing w:val="0"/>
        <w:jc w:val="both"/>
        <w:rPr>
          <w:sz w:val="18"/>
          <w:szCs w:val="18"/>
        </w:rPr>
      </w:pPr>
      <w:bookmarkStart w:id="21" w:name="_Ref84505738"/>
      <w:r w:rsidRPr="00E26FA0">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1"/>
    </w:p>
    <w:p w14:paraId="6E69721C" w14:textId="2F97B0AB" w:rsidR="00AD5D08" w:rsidRPr="00E26FA0" w:rsidRDefault="00AD5D08" w:rsidP="00AD5D08">
      <w:pPr>
        <w:pStyle w:val="ac"/>
        <w:numPr>
          <w:ilvl w:val="1"/>
          <w:numId w:val="6"/>
        </w:numPr>
        <w:spacing w:before="120" w:after="120" w:line="240" w:lineRule="auto"/>
        <w:ind w:left="567" w:hanging="567"/>
        <w:contextualSpacing w:val="0"/>
        <w:jc w:val="both"/>
        <w:rPr>
          <w:sz w:val="18"/>
          <w:szCs w:val="18"/>
        </w:rPr>
      </w:pPr>
      <w:r w:rsidRPr="00E26FA0">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E26FA0">
        <w:rPr>
          <w:b/>
          <w:sz w:val="18"/>
          <w:szCs w:val="18"/>
        </w:rPr>
        <w:t>Уведомление</w:t>
      </w:r>
      <w:r w:rsidRPr="00E26FA0">
        <w:rPr>
          <w:sz w:val="18"/>
          <w:szCs w:val="18"/>
        </w:rPr>
        <w:t>»). Уведомления направляются с использованием электронных адресов Сторон, указанных в Договор</w:t>
      </w:r>
      <w:r w:rsidR="00AC567D" w:rsidRPr="00E26FA0">
        <w:rPr>
          <w:sz w:val="18"/>
          <w:szCs w:val="18"/>
        </w:rPr>
        <w:t>е</w:t>
      </w:r>
      <w:r w:rsidRPr="00E26FA0">
        <w:rPr>
          <w:sz w:val="18"/>
          <w:szCs w:val="18"/>
        </w:rPr>
        <w:t>.</w:t>
      </w:r>
    </w:p>
    <w:p w14:paraId="5E4B9F25" w14:textId="77777777" w:rsidR="00AD5D08" w:rsidRPr="00E26FA0" w:rsidRDefault="00AD5D08" w:rsidP="00AD5D08">
      <w:pPr>
        <w:pStyle w:val="ac"/>
        <w:spacing w:before="120" w:after="120" w:line="240" w:lineRule="auto"/>
        <w:ind w:left="567"/>
        <w:contextualSpacing w:val="0"/>
        <w:jc w:val="both"/>
        <w:rPr>
          <w:sz w:val="18"/>
          <w:szCs w:val="18"/>
        </w:rPr>
      </w:pPr>
      <w:r w:rsidRPr="00E26FA0">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5FB790F9" w:rsidR="00BE1B62" w:rsidRPr="00E26FA0" w:rsidRDefault="00AD5D08" w:rsidP="00AD5D08">
      <w:pPr>
        <w:pStyle w:val="ac"/>
        <w:keepNext/>
        <w:numPr>
          <w:ilvl w:val="1"/>
          <w:numId w:val="6"/>
        </w:numPr>
        <w:spacing w:before="120" w:after="120" w:line="240" w:lineRule="auto"/>
        <w:ind w:left="567" w:hanging="567"/>
        <w:contextualSpacing w:val="0"/>
        <w:jc w:val="both"/>
        <w:rPr>
          <w:sz w:val="18"/>
          <w:szCs w:val="18"/>
        </w:rPr>
      </w:pPr>
      <w:r w:rsidRPr="00E26FA0">
        <w:rPr>
          <w:sz w:val="18"/>
          <w:szCs w:val="18"/>
        </w:rPr>
        <w:t>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w:t>
      </w:r>
      <w:r w:rsidR="00BE1B62" w:rsidRPr="00E26FA0">
        <w:rPr>
          <w:sz w:val="18"/>
          <w:szCs w:val="18"/>
        </w:rPr>
        <w:t xml:space="preserve"> </w:t>
      </w:r>
    </w:p>
    <w:p w14:paraId="1CF3A393" w14:textId="77777777" w:rsidR="00B046F9" w:rsidRPr="00E26FA0"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РАССМОТРЕНИЕ</w:t>
      </w:r>
      <w:r w:rsidR="000A3398" w:rsidRPr="00E26FA0">
        <w:rPr>
          <w:rFonts w:ascii="Calibri" w:hAnsi="Calibri" w:cstheme="minorHAnsi"/>
          <w:b/>
          <w:sz w:val="18"/>
          <w:szCs w:val="18"/>
        </w:rPr>
        <w:t xml:space="preserve"> СПОРОВ</w:t>
      </w:r>
    </w:p>
    <w:p w14:paraId="2A10F874" w14:textId="77777777" w:rsidR="00131BB5" w:rsidRPr="00E26FA0" w:rsidRDefault="00131BB5" w:rsidP="00131BB5">
      <w:pPr>
        <w:pStyle w:val="ac"/>
        <w:numPr>
          <w:ilvl w:val="1"/>
          <w:numId w:val="6"/>
        </w:numPr>
        <w:spacing w:before="120" w:after="120" w:line="240" w:lineRule="auto"/>
        <w:ind w:left="567" w:hanging="567"/>
        <w:contextualSpacing w:val="0"/>
        <w:jc w:val="both"/>
        <w:rPr>
          <w:sz w:val="18"/>
          <w:szCs w:val="18"/>
        </w:rPr>
      </w:pPr>
      <w:r w:rsidRPr="00E26FA0">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18387B" w14:textId="77777777" w:rsidR="00131BB5" w:rsidRPr="00E26FA0" w:rsidRDefault="00131BB5" w:rsidP="00131BB5">
      <w:pPr>
        <w:pStyle w:val="ac"/>
        <w:numPr>
          <w:ilvl w:val="1"/>
          <w:numId w:val="6"/>
        </w:numPr>
        <w:spacing w:before="120" w:after="120" w:line="240" w:lineRule="auto"/>
        <w:ind w:left="567" w:hanging="567"/>
        <w:contextualSpacing w:val="0"/>
        <w:jc w:val="both"/>
        <w:rPr>
          <w:sz w:val="18"/>
          <w:szCs w:val="18"/>
        </w:rPr>
      </w:pPr>
      <w:bookmarkStart w:id="22" w:name="_Ref84502168"/>
      <w:r w:rsidRPr="00E26FA0">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Товара, а также претензии, вытекающие из поставки Товара ненадлежащего качества, предъявляются Покупателем не позднее 2 (двух) месяцев со дня поступления Товара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Товара.</w:t>
      </w:r>
      <w:bookmarkEnd w:id="22"/>
    </w:p>
    <w:p w14:paraId="043BA552" w14:textId="77777777" w:rsidR="00131BB5" w:rsidRPr="00E26FA0" w:rsidRDefault="00131BB5" w:rsidP="00131BB5">
      <w:pPr>
        <w:pStyle w:val="ac"/>
        <w:spacing w:before="120" w:after="120" w:line="240" w:lineRule="auto"/>
        <w:ind w:left="567"/>
        <w:contextualSpacing w:val="0"/>
        <w:jc w:val="both"/>
        <w:rPr>
          <w:sz w:val="18"/>
          <w:szCs w:val="18"/>
        </w:rPr>
      </w:pPr>
      <w:r w:rsidRPr="00E26FA0">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F41FE12" w:rsidR="00341F5E" w:rsidRPr="00E26FA0" w:rsidRDefault="00131BB5" w:rsidP="00131BB5">
      <w:pPr>
        <w:pStyle w:val="ac"/>
        <w:numPr>
          <w:ilvl w:val="1"/>
          <w:numId w:val="6"/>
        </w:numPr>
        <w:spacing w:before="120" w:after="120" w:line="240" w:lineRule="auto"/>
        <w:ind w:left="567" w:hanging="567"/>
        <w:contextualSpacing w:val="0"/>
        <w:jc w:val="both"/>
        <w:rPr>
          <w:sz w:val="18"/>
          <w:szCs w:val="18"/>
        </w:rPr>
      </w:pPr>
      <w:r w:rsidRPr="00E26FA0">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E26FA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ИЗМЕНЕНИЕ И ПРЕКРАЩЕНИЕ ДОГОВОРА</w:t>
      </w:r>
    </w:p>
    <w:p w14:paraId="074963B8" w14:textId="77777777" w:rsidR="00BE1571" w:rsidRPr="00E26FA0" w:rsidRDefault="00BE1571" w:rsidP="00BE1571">
      <w:pPr>
        <w:pStyle w:val="ac"/>
        <w:numPr>
          <w:ilvl w:val="1"/>
          <w:numId w:val="6"/>
        </w:numPr>
        <w:spacing w:before="120" w:after="120" w:line="240" w:lineRule="auto"/>
        <w:ind w:left="567" w:hanging="567"/>
        <w:contextualSpacing w:val="0"/>
        <w:jc w:val="both"/>
        <w:rPr>
          <w:sz w:val="18"/>
          <w:szCs w:val="18"/>
        </w:rPr>
      </w:pPr>
      <w:r w:rsidRPr="00E26FA0">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25833814" w14:textId="77777777" w:rsidR="00BE1571" w:rsidRPr="00E26FA0" w:rsidRDefault="00BE1571" w:rsidP="00BE1571">
      <w:pPr>
        <w:pStyle w:val="ac"/>
        <w:numPr>
          <w:ilvl w:val="1"/>
          <w:numId w:val="6"/>
        </w:numPr>
        <w:spacing w:before="120" w:after="120" w:line="240" w:lineRule="auto"/>
        <w:ind w:left="567" w:hanging="567"/>
        <w:contextualSpacing w:val="0"/>
        <w:jc w:val="both"/>
        <w:rPr>
          <w:sz w:val="18"/>
          <w:szCs w:val="18"/>
        </w:rPr>
      </w:pPr>
      <w:r w:rsidRPr="00E26FA0">
        <w:rPr>
          <w:sz w:val="18"/>
          <w:szCs w:val="18"/>
        </w:rPr>
        <w:t xml:space="preserve">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w:t>
      </w:r>
      <w:r w:rsidRPr="00E26FA0">
        <w:rPr>
          <w:sz w:val="18"/>
          <w:szCs w:val="18"/>
        </w:rPr>
        <w:lastRenderedPageBreak/>
        <w:t>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14E06867" w14:textId="77777777" w:rsidR="0044579B" w:rsidRPr="00E26FA0" w:rsidRDefault="0044579B" w:rsidP="0044579B">
      <w:pPr>
        <w:pStyle w:val="ac"/>
        <w:numPr>
          <w:ilvl w:val="1"/>
          <w:numId w:val="6"/>
        </w:numPr>
        <w:spacing w:before="120" w:after="120" w:line="240" w:lineRule="auto"/>
        <w:ind w:left="567" w:hanging="567"/>
        <w:contextualSpacing w:val="0"/>
        <w:jc w:val="both"/>
        <w:rPr>
          <w:sz w:val="18"/>
          <w:szCs w:val="18"/>
        </w:rPr>
      </w:pPr>
      <w:bookmarkStart w:id="23" w:name="_Ref85020004"/>
      <w:r w:rsidRPr="00E26FA0">
        <w:rPr>
          <w:sz w:val="18"/>
          <w:szCs w:val="18"/>
        </w:rPr>
        <w:t>Поставщик вправе в одностороннем порядке полностью или частично отказаться от Договора (исполнения Договора), письменно уведомив Покупателя за 30 (тридцать) календарных дней до даты расторжения</w:t>
      </w:r>
      <w:bookmarkEnd w:id="23"/>
      <w:r w:rsidRPr="00E26FA0">
        <w:rPr>
          <w:sz w:val="18"/>
          <w:szCs w:val="18"/>
        </w:rPr>
        <w:t xml:space="preserve"> (в случае полного отказа от Договора) или изменения Договора (в случае частичного отказа от Договора).</w:t>
      </w:r>
    </w:p>
    <w:p w14:paraId="2B127734" w14:textId="5D95DC0F" w:rsidR="00772E37" w:rsidRPr="00E26FA0" w:rsidRDefault="00772E37" w:rsidP="00772E37">
      <w:pPr>
        <w:pStyle w:val="ac"/>
        <w:numPr>
          <w:ilvl w:val="1"/>
          <w:numId w:val="6"/>
        </w:numPr>
        <w:spacing w:before="120" w:after="120" w:line="240" w:lineRule="auto"/>
        <w:ind w:left="567" w:hanging="567"/>
        <w:contextualSpacing w:val="0"/>
        <w:jc w:val="both"/>
        <w:rPr>
          <w:sz w:val="18"/>
          <w:szCs w:val="18"/>
        </w:rPr>
      </w:pPr>
      <w:r w:rsidRPr="00E26FA0">
        <w:rPr>
          <w:sz w:val="18"/>
          <w:szCs w:val="18"/>
        </w:rPr>
        <w:t xml:space="preserve">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w:t>
      </w:r>
      <w:r w:rsidR="008B563C" w:rsidRPr="00E26FA0">
        <w:rPr>
          <w:sz w:val="18"/>
          <w:szCs w:val="18"/>
        </w:rPr>
        <w:t>ОУП на Сайте Поставщика.</w:t>
      </w:r>
      <w:r w:rsidRPr="00E26FA0">
        <w:rPr>
          <w:sz w:val="18"/>
          <w:szCs w:val="18"/>
        </w:rPr>
        <w:t xml:space="preserve"> Покупатель при подписании каждой спецификации на конкретную партию Товара в течении срока действия заключенного Договора обязан проверять актуальность ОУП. Подписанием спецификации Поставщика на конкретную партию Товара Покупатель выражает свое согласие на осуществление поставки в соответствии с ОУП, действующими на дату подписания каждой спецификации.</w:t>
      </w:r>
    </w:p>
    <w:p w14:paraId="3AFC2DF1" w14:textId="1E8D11C5" w:rsidR="001D1E56" w:rsidRPr="00E26FA0" w:rsidRDefault="001D1E56" w:rsidP="00466077">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6FA0">
        <w:rPr>
          <w:rFonts w:ascii="Calibri" w:hAnsi="Calibri" w:cstheme="minorHAnsi"/>
          <w:b/>
          <w:sz w:val="18"/>
          <w:szCs w:val="18"/>
        </w:rPr>
        <w:t xml:space="preserve">ДОПОЛНИТЕЛЬНЫЕ УСЛОВИЯ </w:t>
      </w:r>
    </w:p>
    <w:p w14:paraId="4259C7D9" w14:textId="77777777" w:rsidR="003E6BC2" w:rsidRPr="00E26FA0" w:rsidRDefault="003E6BC2" w:rsidP="003E6BC2">
      <w:pPr>
        <w:pStyle w:val="ac"/>
        <w:numPr>
          <w:ilvl w:val="1"/>
          <w:numId w:val="6"/>
        </w:numPr>
        <w:spacing w:before="120" w:after="120" w:line="240" w:lineRule="auto"/>
        <w:ind w:left="567" w:hanging="567"/>
        <w:contextualSpacing w:val="0"/>
        <w:jc w:val="both"/>
        <w:rPr>
          <w:sz w:val="18"/>
          <w:szCs w:val="18"/>
        </w:rPr>
      </w:pPr>
      <w:r w:rsidRPr="00E26FA0">
        <w:rPr>
          <w:sz w:val="18"/>
          <w:szCs w:val="18"/>
        </w:rPr>
        <w:t>Спецификации,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954A6E7" w14:textId="7819DD45" w:rsidR="003E6BC2" w:rsidRPr="00E26FA0" w:rsidRDefault="003E6BC2" w:rsidP="003E6BC2">
      <w:pPr>
        <w:pStyle w:val="ac"/>
        <w:numPr>
          <w:ilvl w:val="1"/>
          <w:numId w:val="6"/>
        </w:numPr>
        <w:spacing w:before="120" w:after="120" w:line="240" w:lineRule="auto"/>
        <w:ind w:left="567" w:hanging="567"/>
        <w:contextualSpacing w:val="0"/>
        <w:jc w:val="both"/>
        <w:rPr>
          <w:sz w:val="18"/>
          <w:szCs w:val="18"/>
        </w:rPr>
      </w:pPr>
      <w:bookmarkStart w:id="24" w:name="_Ref22808006"/>
      <w:bookmarkStart w:id="25" w:name="_Ref22895722"/>
      <w:r w:rsidRPr="00E26FA0">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на </w:t>
      </w:r>
      <w:r w:rsidR="004533AD" w:rsidRPr="00E26FA0">
        <w:rPr>
          <w:sz w:val="18"/>
          <w:szCs w:val="18"/>
        </w:rPr>
        <w:t>С</w:t>
      </w:r>
      <w:r w:rsidRPr="00E26FA0">
        <w:rPr>
          <w:sz w:val="18"/>
          <w:szCs w:val="18"/>
        </w:rPr>
        <w:t>айте Поставщика</w:t>
      </w:r>
      <w:r w:rsidR="004533AD" w:rsidRPr="00E26FA0">
        <w:rPr>
          <w:sz w:val="18"/>
          <w:szCs w:val="18"/>
        </w:rPr>
        <w:t>.</w:t>
      </w:r>
      <w:r w:rsidRPr="00E26FA0">
        <w:rPr>
          <w:sz w:val="18"/>
          <w:szCs w:val="18"/>
        </w:rPr>
        <w:t xml:space="preserve"> </w:t>
      </w:r>
      <w:bookmarkEnd w:id="24"/>
      <w:r w:rsidRPr="00E26FA0">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25"/>
    </w:p>
    <w:p w14:paraId="0F93A1F2" w14:textId="47D7B670" w:rsidR="003E6BC2" w:rsidRPr="00E26FA0" w:rsidRDefault="003E6BC2" w:rsidP="003E6BC2">
      <w:pPr>
        <w:pStyle w:val="ac"/>
        <w:numPr>
          <w:ilvl w:val="1"/>
          <w:numId w:val="6"/>
        </w:numPr>
        <w:spacing w:before="120" w:after="120" w:line="240" w:lineRule="auto"/>
        <w:ind w:left="567" w:hanging="567"/>
        <w:contextualSpacing w:val="0"/>
        <w:jc w:val="both"/>
        <w:rPr>
          <w:sz w:val="18"/>
          <w:szCs w:val="18"/>
        </w:rPr>
      </w:pPr>
      <w:bookmarkStart w:id="26" w:name="_Ref84509819"/>
      <w:r w:rsidRPr="00E26FA0">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w:t>
      </w:r>
      <w:r w:rsidR="004533AD" w:rsidRPr="00E26FA0">
        <w:rPr>
          <w:sz w:val="18"/>
          <w:szCs w:val="18"/>
        </w:rPr>
        <w:t xml:space="preserve">о адресам, указанным в </w:t>
      </w:r>
      <w:r w:rsidRPr="00E26FA0">
        <w:rPr>
          <w:sz w:val="18"/>
          <w:szCs w:val="18"/>
        </w:rPr>
        <w:t>Договор</w:t>
      </w:r>
      <w:r w:rsidR="004533AD" w:rsidRPr="00E26FA0">
        <w:rPr>
          <w:sz w:val="18"/>
          <w:szCs w:val="18"/>
        </w:rPr>
        <w:t>е</w:t>
      </w:r>
      <w:r w:rsidRPr="00E26FA0">
        <w:rPr>
          <w:sz w:val="18"/>
          <w:szCs w:val="18"/>
        </w:rPr>
        <w:t>.</w:t>
      </w:r>
      <w:bookmarkEnd w:id="26"/>
    </w:p>
    <w:p w14:paraId="2DB872F8" w14:textId="62F2C39D" w:rsidR="003E6BC2" w:rsidRPr="00E26FA0" w:rsidRDefault="003E6BC2" w:rsidP="003E6BC2">
      <w:pPr>
        <w:pStyle w:val="ac"/>
        <w:numPr>
          <w:ilvl w:val="1"/>
          <w:numId w:val="6"/>
        </w:numPr>
        <w:spacing w:before="120" w:after="120" w:line="240" w:lineRule="auto"/>
        <w:ind w:left="567" w:hanging="567"/>
        <w:contextualSpacing w:val="0"/>
        <w:jc w:val="both"/>
        <w:rPr>
          <w:sz w:val="18"/>
          <w:szCs w:val="18"/>
        </w:rPr>
      </w:pPr>
      <w:r w:rsidRPr="00E26FA0">
        <w:rPr>
          <w:sz w:val="18"/>
          <w:szCs w:val="18"/>
        </w:rPr>
        <w:t xml:space="preserve">Документы, перечисленные в пункте </w:t>
      </w:r>
      <w:r w:rsidRPr="00E26FA0">
        <w:rPr>
          <w:sz w:val="18"/>
          <w:szCs w:val="18"/>
        </w:rPr>
        <w:fldChar w:fldCharType="begin"/>
      </w:r>
      <w:r w:rsidRPr="00E26FA0">
        <w:rPr>
          <w:sz w:val="18"/>
          <w:szCs w:val="18"/>
        </w:rPr>
        <w:instrText xml:space="preserve"> REF _Ref84509819 \r \h  \* MERGEFORMAT </w:instrText>
      </w:r>
      <w:r w:rsidRPr="00E26FA0">
        <w:rPr>
          <w:sz w:val="18"/>
          <w:szCs w:val="18"/>
        </w:rPr>
      </w:r>
      <w:r w:rsidRPr="00E26FA0">
        <w:rPr>
          <w:sz w:val="18"/>
          <w:szCs w:val="18"/>
        </w:rPr>
        <w:fldChar w:fldCharType="separate"/>
      </w:r>
      <w:r w:rsidR="002303C7" w:rsidRPr="00E26FA0">
        <w:rPr>
          <w:sz w:val="18"/>
          <w:szCs w:val="18"/>
        </w:rPr>
        <w:t>13.3</w:t>
      </w:r>
      <w:r w:rsidRPr="00E26FA0">
        <w:rPr>
          <w:sz w:val="18"/>
          <w:szCs w:val="18"/>
        </w:rPr>
        <w:fldChar w:fldCharType="end"/>
      </w:r>
      <w:r w:rsidRPr="00E26FA0">
        <w:rPr>
          <w:sz w:val="18"/>
          <w:szCs w:val="18"/>
        </w:rPr>
        <w:t xml:space="preserve"> ОУП, также могут быть направлены по электронной почте с испо</w:t>
      </w:r>
      <w:r w:rsidR="004533AD" w:rsidRPr="00E26FA0">
        <w:rPr>
          <w:sz w:val="18"/>
          <w:szCs w:val="18"/>
        </w:rPr>
        <w:t>льзованием электронных адресов С</w:t>
      </w:r>
      <w:r w:rsidRPr="00E26FA0">
        <w:rPr>
          <w:sz w:val="18"/>
          <w:szCs w:val="18"/>
        </w:rPr>
        <w:t xml:space="preserve">торон, указанных в </w:t>
      </w:r>
      <w:r w:rsidR="004533AD" w:rsidRPr="00E26FA0">
        <w:rPr>
          <w:sz w:val="18"/>
          <w:szCs w:val="18"/>
        </w:rPr>
        <w:t>Договоре</w:t>
      </w:r>
      <w:r w:rsidRPr="00E26FA0">
        <w:rPr>
          <w:sz w:val="18"/>
          <w:szCs w:val="18"/>
        </w:rPr>
        <w:t>. Документы, направленные таким способом,</w:t>
      </w:r>
      <w:r w:rsidR="00DA0E90" w:rsidRPr="00E26FA0">
        <w:rPr>
          <w:sz w:val="18"/>
          <w:szCs w:val="18"/>
        </w:rPr>
        <w:t xml:space="preserve"> за исключением первичных учетных документов,</w:t>
      </w:r>
      <w:r w:rsidRPr="00E26FA0">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772E37" w:rsidRPr="00E26FA0">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772E37" w:rsidRPr="00E26FA0">
          <w:rPr>
            <w:rStyle w:val="affb"/>
            <w:color w:val="auto"/>
            <w:sz w:val="18"/>
            <w:szCs w:val="18"/>
          </w:rPr>
          <w:t>nl-a-nlmkdoc@nlmk.com</w:t>
        </w:r>
      </w:hyperlink>
      <w:r w:rsidR="00772E37" w:rsidRPr="00E26FA0">
        <w:rPr>
          <w:sz w:val="18"/>
          <w:szCs w:val="18"/>
        </w:rPr>
        <w:t>.</w:t>
      </w:r>
    </w:p>
    <w:p w14:paraId="181F5476" w14:textId="77777777" w:rsidR="003E6BC2" w:rsidRPr="00E26FA0" w:rsidRDefault="003E6BC2" w:rsidP="003E6BC2">
      <w:pPr>
        <w:pStyle w:val="ac"/>
        <w:numPr>
          <w:ilvl w:val="1"/>
          <w:numId w:val="6"/>
        </w:numPr>
        <w:spacing w:before="120" w:after="120" w:line="240" w:lineRule="auto"/>
        <w:ind w:left="567" w:hanging="567"/>
        <w:contextualSpacing w:val="0"/>
        <w:jc w:val="both"/>
        <w:rPr>
          <w:sz w:val="18"/>
          <w:szCs w:val="18"/>
        </w:rPr>
      </w:pPr>
      <w:r w:rsidRPr="00E26FA0">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04F7E779" w14:textId="49410A3E" w:rsidR="003E6BC2" w:rsidRPr="00E26FA0" w:rsidRDefault="003E6BC2" w:rsidP="003E6BC2">
      <w:pPr>
        <w:pStyle w:val="ac"/>
        <w:numPr>
          <w:ilvl w:val="1"/>
          <w:numId w:val="6"/>
        </w:numPr>
        <w:spacing w:before="120" w:after="120" w:line="240" w:lineRule="auto"/>
        <w:ind w:left="567" w:hanging="567"/>
        <w:contextualSpacing w:val="0"/>
        <w:jc w:val="both"/>
        <w:rPr>
          <w:sz w:val="18"/>
          <w:szCs w:val="18"/>
        </w:rPr>
      </w:pPr>
      <w:bookmarkStart w:id="27" w:name="_Ref48549153"/>
      <w:r w:rsidRPr="00E26FA0">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27"/>
    </w:p>
    <w:p w14:paraId="32EBAEFA" w14:textId="37F1960E" w:rsidR="00772E37" w:rsidRPr="00E26FA0" w:rsidRDefault="00772E37" w:rsidP="00772E37">
      <w:pPr>
        <w:pStyle w:val="ac"/>
        <w:numPr>
          <w:ilvl w:val="1"/>
          <w:numId w:val="6"/>
        </w:numPr>
        <w:spacing w:before="120" w:after="120" w:line="240" w:lineRule="auto"/>
        <w:ind w:left="567" w:hanging="567"/>
        <w:contextualSpacing w:val="0"/>
        <w:jc w:val="both"/>
        <w:rPr>
          <w:sz w:val="18"/>
          <w:szCs w:val="18"/>
        </w:rPr>
      </w:pPr>
      <w:r w:rsidRPr="00E26FA0">
        <w:rPr>
          <w:sz w:val="18"/>
          <w:szCs w:val="18"/>
        </w:rPr>
        <w:t>Покупатель прои</w:t>
      </w:r>
      <w:r w:rsidR="00BB1F0E" w:rsidRPr="00E26FA0">
        <w:rPr>
          <w:sz w:val="18"/>
          <w:szCs w:val="18"/>
        </w:rPr>
        <w:t>нформирован о том, что Товар</w:t>
      </w:r>
      <w:r w:rsidRPr="00E26FA0">
        <w:rPr>
          <w:sz w:val="18"/>
          <w:szCs w:val="18"/>
        </w:rPr>
        <w:t>, поставляем</w:t>
      </w:r>
      <w:r w:rsidR="00BB1F0E" w:rsidRPr="00E26FA0">
        <w:rPr>
          <w:sz w:val="18"/>
          <w:szCs w:val="18"/>
        </w:rPr>
        <w:t>ый</w:t>
      </w:r>
      <w:r w:rsidRPr="00E26FA0">
        <w:rPr>
          <w:sz w:val="18"/>
          <w:szCs w:val="18"/>
        </w:rPr>
        <w:t xml:space="preserve"> </w:t>
      </w:r>
      <w:r w:rsidR="00AC567D" w:rsidRPr="00E26FA0">
        <w:rPr>
          <w:sz w:val="18"/>
          <w:szCs w:val="18"/>
        </w:rPr>
        <w:t xml:space="preserve">по Договору, является </w:t>
      </w:r>
      <w:r w:rsidR="00BB1F0E" w:rsidRPr="00E26FA0">
        <w:rPr>
          <w:sz w:val="18"/>
          <w:szCs w:val="18"/>
        </w:rPr>
        <w:t>товаром</w:t>
      </w:r>
      <w:r w:rsidRPr="00E26FA0">
        <w:rPr>
          <w:sz w:val="18"/>
          <w:szCs w:val="18"/>
        </w:rPr>
        <w:t xml:space="preserve"> гражданского назначения. Поставщик не несёт ответственность з</w:t>
      </w:r>
      <w:r w:rsidR="00B95F8D" w:rsidRPr="00E26FA0">
        <w:rPr>
          <w:sz w:val="18"/>
          <w:szCs w:val="18"/>
        </w:rPr>
        <w:t xml:space="preserve">а </w:t>
      </w:r>
      <w:r w:rsidR="00BB1F0E" w:rsidRPr="00E26FA0">
        <w:rPr>
          <w:sz w:val="18"/>
          <w:szCs w:val="18"/>
        </w:rPr>
        <w:t>возможность применения Товара</w:t>
      </w:r>
      <w:r w:rsidRPr="00E26FA0">
        <w:rPr>
          <w:sz w:val="18"/>
          <w:szCs w:val="18"/>
        </w:rPr>
        <w:t xml:space="preserve"> Покупателем по иному назначению.</w:t>
      </w:r>
    </w:p>
    <w:p w14:paraId="2C268ACB" w14:textId="3577ADB4" w:rsidR="00653BE9" w:rsidRPr="00E26FA0" w:rsidRDefault="003E6BC2" w:rsidP="003E6BC2">
      <w:pPr>
        <w:pStyle w:val="ac"/>
        <w:numPr>
          <w:ilvl w:val="1"/>
          <w:numId w:val="6"/>
        </w:numPr>
        <w:spacing w:before="120" w:after="120" w:line="240" w:lineRule="auto"/>
        <w:ind w:left="567" w:hanging="567"/>
        <w:contextualSpacing w:val="0"/>
        <w:jc w:val="both"/>
        <w:rPr>
          <w:sz w:val="18"/>
          <w:szCs w:val="18"/>
        </w:rPr>
      </w:pPr>
      <w:r w:rsidRPr="00E26FA0">
        <w:rPr>
          <w:sz w:val="18"/>
          <w:szCs w:val="18"/>
        </w:rPr>
        <w:t>Стороны обязаны в течение 5 (пяти) календарных дней сообщить об изменении адреса или иных реквизитов Сторон.</w:t>
      </w:r>
      <w:r w:rsidR="00653BE9" w:rsidRPr="00E26FA0">
        <w:rPr>
          <w:sz w:val="18"/>
          <w:szCs w:val="18"/>
        </w:rPr>
        <w:t xml:space="preserve"> </w:t>
      </w:r>
    </w:p>
    <w:p w14:paraId="7A865FEF" w14:textId="4C570D31" w:rsidR="00804BC6" w:rsidRPr="00E26FA0" w:rsidRDefault="00804BC6" w:rsidP="00804BC6">
      <w:pPr>
        <w:spacing w:before="120" w:after="120" w:line="240" w:lineRule="auto"/>
        <w:jc w:val="both"/>
        <w:rPr>
          <w:sz w:val="18"/>
          <w:szCs w:val="18"/>
        </w:rPr>
      </w:pPr>
    </w:p>
    <w:p w14:paraId="42A1DE34" w14:textId="41C72581" w:rsidR="00804BC6" w:rsidRPr="00E26FA0" w:rsidRDefault="00804BC6" w:rsidP="00804BC6">
      <w:pPr>
        <w:spacing w:before="120" w:after="120" w:line="240" w:lineRule="auto"/>
        <w:jc w:val="both"/>
        <w:rPr>
          <w:sz w:val="18"/>
          <w:szCs w:val="18"/>
        </w:rPr>
      </w:pPr>
    </w:p>
    <w:p w14:paraId="0FF69F7B" w14:textId="7327359E" w:rsidR="00804BC6" w:rsidRPr="00E26FA0" w:rsidRDefault="00804BC6" w:rsidP="00804BC6">
      <w:pPr>
        <w:spacing w:before="120" w:after="120" w:line="240" w:lineRule="auto"/>
        <w:jc w:val="both"/>
        <w:rPr>
          <w:sz w:val="18"/>
          <w:szCs w:val="18"/>
        </w:rPr>
      </w:pPr>
    </w:p>
    <w:p w14:paraId="4240E4DC" w14:textId="1ADABA4A" w:rsidR="00804BC6" w:rsidRPr="00E26FA0" w:rsidRDefault="00804BC6" w:rsidP="00804BC6">
      <w:pPr>
        <w:spacing w:before="120" w:after="120" w:line="240" w:lineRule="auto"/>
        <w:jc w:val="both"/>
        <w:rPr>
          <w:sz w:val="18"/>
          <w:szCs w:val="18"/>
        </w:rPr>
      </w:pPr>
    </w:p>
    <w:p w14:paraId="542971A3" w14:textId="0B4F76C1" w:rsidR="00804BC6" w:rsidRPr="00E26FA0" w:rsidRDefault="00804BC6" w:rsidP="00804BC6">
      <w:pPr>
        <w:spacing w:before="120" w:after="120" w:line="240" w:lineRule="auto"/>
        <w:jc w:val="both"/>
        <w:rPr>
          <w:sz w:val="18"/>
          <w:szCs w:val="18"/>
        </w:rPr>
      </w:pPr>
    </w:p>
    <w:p w14:paraId="028B8EFA" w14:textId="7B29B955" w:rsidR="00804BC6" w:rsidRPr="00E26FA0" w:rsidRDefault="00804BC6" w:rsidP="00804BC6">
      <w:pPr>
        <w:spacing w:before="120" w:after="120" w:line="240" w:lineRule="auto"/>
        <w:jc w:val="both"/>
        <w:rPr>
          <w:sz w:val="18"/>
          <w:szCs w:val="18"/>
        </w:rPr>
      </w:pPr>
    </w:p>
    <w:p w14:paraId="0AB7EDD0" w14:textId="413A28BE" w:rsidR="00A741DA" w:rsidRPr="00E26FA0" w:rsidRDefault="00A741DA" w:rsidP="00804BC6">
      <w:pPr>
        <w:spacing w:before="120" w:after="120" w:line="240" w:lineRule="auto"/>
        <w:jc w:val="both"/>
        <w:rPr>
          <w:sz w:val="18"/>
          <w:szCs w:val="18"/>
        </w:rPr>
      </w:pPr>
    </w:p>
    <w:p w14:paraId="72940D43" w14:textId="0F3C5035" w:rsidR="0051148C" w:rsidRPr="00E26FA0" w:rsidRDefault="0051148C" w:rsidP="00E03BEF">
      <w:pPr>
        <w:spacing w:before="240" w:after="120" w:line="240" w:lineRule="auto"/>
        <w:jc w:val="both"/>
        <w:outlineLvl w:val="0"/>
        <w:rPr>
          <w:rFonts w:ascii="Calibri" w:hAnsi="Calibri" w:cstheme="minorHAnsi"/>
          <w:b/>
          <w:sz w:val="18"/>
          <w:szCs w:val="18"/>
        </w:rPr>
      </w:pPr>
      <w:bookmarkStart w:id="28" w:name="_Ref20753666"/>
      <w:r w:rsidRPr="00E26FA0">
        <w:rPr>
          <w:rFonts w:ascii="Calibri" w:hAnsi="Calibri" w:cstheme="minorHAnsi"/>
          <w:b/>
          <w:sz w:val="18"/>
          <w:szCs w:val="18"/>
        </w:rPr>
        <w:lastRenderedPageBreak/>
        <w:t>ПРИЛОЖЕНИЕ №</w:t>
      </w:r>
      <w:r w:rsidR="005E717F" w:rsidRPr="00E26FA0">
        <w:rPr>
          <w:rFonts w:ascii="Calibri" w:hAnsi="Calibri" w:cstheme="minorHAnsi"/>
          <w:b/>
          <w:sz w:val="18"/>
          <w:szCs w:val="18"/>
        </w:rPr>
        <w:t>1</w:t>
      </w:r>
      <w:bookmarkEnd w:id="28"/>
    </w:p>
    <w:p w14:paraId="5BCE1576" w14:textId="19D663F0" w:rsidR="00B31F80" w:rsidRPr="00E26FA0" w:rsidRDefault="0051148C" w:rsidP="00B31F80">
      <w:pPr>
        <w:spacing w:before="120" w:after="120" w:line="240" w:lineRule="auto"/>
        <w:jc w:val="both"/>
        <w:rPr>
          <w:rFonts w:ascii="Calibri" w:hAnsi="Calibri" w:cstheme="minorHAnsi"/>
          <w:b/>
          <w:sz w:val="18"/>
          <w:szCs w:val="18"/>
        </w:rPr>
      </w:pPr>
      <w:r w:rsidRPr="00E26FA0">
        <w:rPr>
          <w:rFonts w:ascii="Calibri" w:hAnsi="Calibri" w:cstheme="minorHAnsi"/>
          <w:b/>
          <w:sz w:val="18"/>
          <w:szCs w:val="18"/>
        </w:rPr>
        <w:t xml:space="preserve">к </w:t>
      </w:r>
      <w:r w:rsidR="00466077" w:rsidRPr="00E26FA0">
        <w:rPr>
          <w:rFonts w:ascii="Calibri" w:hAnsi="Calibri" w:cstheme="minorHAnsi"/>
          <w:b/>
          <w:sz w:val="18"/>
          <w:szCs w:val="18"/>
        </w:rPr>
        <w:t>Общим условиям поставки</w:t>
      </w:r>
      <w:r w:rsidR="00D6493C" w:rsidRPr="00E26FA0">
        <w:rPr>
          <w:rFonts w:ascii="Calibri" w:hAnsi="Calibri" w:cstheme="minorHAnsi"/>
          <w:b/>
          <w:sz w:val="18"/>
          <w:szCs w:val="18"/>
        </w:rPr>
        <w:t xml:space="preserve"> товара</w:t>
      </w:r>
    </w:p>
    <w:p w14:paraId="637C11AE" w14:textId="47BECA6F" w:rsidR="0051148C" w:rsidRPr="00E26FA0" w:rsidRDefault="0051148C" w:rsidP="009B1DAE">
      <w:pPr>
        <w:jc w:val="both"/>
        <w:rPr>
          <w:sz w:val="18"/>
          <w:szCs w:val="18"/>
        </w:rPr>
      </w:pPr>
    </w:p>
    <w:p w14:paraId="064DF9CE" w14:textId="4707F5F7" w:rsidR="0051148C" w:rsidRPr="00E26FA0" w:rsidRDefault="0051148C" w:rsidP="00557FB1">
      <w:pPr>
        <w:spacing w:before="120" w:after="120" w:line="240" w:lineRule="auto"/>
        <w:jc w:val="center"/>
        <w:rPr>
          <w:b/>
          <w:sz w:val="18"/>
          <w:szCs w:val="18"/>
        </w:rPr>
      </w:pPr>
      <w:r w:rsidRPr="00E26FA0">
        <w:rPr>
          <w:b/>
          <w:sz w:val="18"/>
          <w:szCs w:val="18"/>
        </w:rPr>
        <w:t>Перечень штрафных санкций, применяемых к Покупателю</w:t>
      </w:r>
    </w:p>
    <w:p w14:paraId="7874FF24" w14:textId="5643BF4A" w:rsidR="0051148C" w:rsidRPr="00E26FA0" w:rsidRDefault="0051148C" w:rsidP="00557FB1">
      <w:pPr>
        <w:spacing w:before="120" w:after="120" w:line="240" w:lineRule="auto"/>
        <w:jc w:val="center"/>
        <w:rPr>
          <w:b/>
          <w:sz w:val="18"/>
          <w:szCs w:val="18"/>
        </w:rPr>
      </w:pPr>
      <w:r w:rsidRPr="00E26FA0">
        <w:rPr>
          <w:b/>
          <w:sz w:val="18"/>
          <w:szCs w:val="18"/>
        </w:rPr>
        <w:t xml:space="preserve">за неисполнение </w:t>
      </w:r>
      <w:r w:rsidR="00B31F80" w:rsidRPr="00E26FA0">
        <w:rPr>
          <w:b/>
          <w:sz w:val="18"/>
          <w:szCs w:val="18"/>
        </w:rPr>
        <w:t>д</w:t>
      </w:r>
      <w:r w:rsidR="00DA4932" w:rsidRPr="00E26FA0">
        <w:rPr>
          <w:b/>
          <w:sz w:val="18"/>
          <w:szCs w:val="18"/>
        </w:rPr>
        <w:t>оговор</w:t>
      </w:r>
      <w:r w:rsidRPr="00E26FA0">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E26FA0" w:rsidRPr="00E26FA0" w14:paraId="6D72AD12" w14:textId="77777777" w:rsidTr="00B31F80">
        <w:trPr>
          <w:trHeight w:val="609"/>
        </w:trPr>
        <w:tc>
          <w:tcPr>
            <w:tcW w:w="567" w:type="dxa"/>
            <w:vAlign w:val="center"/>
          </w:tcPr>
          <w:p w14:paraId="2289B910"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w:t>
            </w:r>
          </w:p>
          <w:p w14:paraId="188D6F8F"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п/п</w:t>
            </w:r>
          </w:p>
        </w:tc>
        <w:tc>
          <w:tcPr>
            <w:tcW w:w="6946" w:type="dxa"/>
            <w:vAlign w:val="center"/>
          </w:tcPr>
          <w:p w14:paraId="04FD8523" w14:textId="61389DE6" w:rsidR="0051148C" w:rsidRPr="00E26FA0" w:rsidRDefault="0051148C" w:rsidP="00B31F80">
            <w:pPr>
              <w:spacing w:before="120" w:after="120" w:line="240" w:lineRule="auto"/>
              <w:rPr>
                <w:rFonts w:cstheme="minorHAnsi"/>
                <w:sz w:val="18"/>
                <w:szCs w:val="18"/>
              </w:rPr>
            </w:pPr>
            <w:r w:rsidRPr="00E26FA0">
              <w:rPr>
                <w:rFonts w:cstheme="minorHAnsi"/>
                <w:sz w:val="18"/>
                <w:szCs w:val="18"/>
              </w:rPr>
              <w:t>Наименование нарушения</w:t>
            </w:r>
            <w:r w:rsidR="001C105E" w:rsidRPr="00E26FA0">
              <w:rPr>
                <w:rFonts w:cstheme="minorHAnsi"/>
                <w:sz w:val="18"/>
                <w:szCs w:val="18"/>
              </w:rPr>
              <w:t>*</w:t>
            </w:r>
          </w:p>
        </w:tc>
        <w:tc>
          <w:tcPr>
            <w:tcW w:w="2126" w:type="dxa"/>
            <w:vAlign w:val="center"/>
          </w:tcPr>
          <w:p w14:paraId="0CE94E6F" w14:textId="0A10956B" w:rsidR="0051148C" w:rsidRPr="00E26FA0" w:rsidRDefault="0051148C" w:rsidP="003E6BC2">
            <w:pPr>
              <w:spacing w:before="120" w:after="120" w:line="240" w:lineRule="auto"/>
              <w:rPr>
                <w:rFonts w:cstheme="minorHAnsi"/>
                <w:sz w:val="18"/>
                <w:szCs w:val="18"/>
              </w:rPr>
            </w:pPr>
            <w:r w:rsidRPr="00E26FA0">
              <w:rPr>
                <w:rFonts w:cstheme="minorHAnsi"/>
                <w:sz w:val="18"/>
                <w:szCs w:val="18"/>
              </w:rPr>
              <w:t xml:space="preserve">Сумма </w:t>
            </w:r>
            <w:r w:rsidR="003E6BC2" w:rsidRPr="00E26FA0">
              <w:rPr>
                <w:rFonts w:cstheme="minorHAnsi"/>
                <w:sz w:val="18"/>
                <w:szCs w:val="18"/>
              </w:rPr>
              <w:t>неустойки</w:t>
            </w:r>
            <w:r w:rsidRPr="00E26FA0">
              <w:rPr>
                <w:rFonts w:cstheme="minorHAnsi"/>
                <w:sz w:val="18"/>
                <w:szCs w:val="18"/>
              </w:rPr>
              <w:t xml:space="preserve"> за нарушение обязательств (руб.)</w:t>
            </w:r>
          </w:p>
        </w:tc>
      </w:tr>
      <w:tr w:rsidR="00E26FA0" w:rsidRPr="00E26FA0" w14:paraId="1526C361" w14:textId="77777777" w:rsidTr="00B31F80">
        <w:trPr>
          <w:trHeight w:val="457"/>
        </w:trPr>
        <w:tc>
          <w:tcPr>
            <w:tcW w:w="567" w:type="dxa"/>
            <w:vAlign w:val="center"/>
          </w:tcPr>
          <w:p w14:paraId="636686F2"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1</w:t>
            </w:r>
          </w:p>
        </w:tc>
        <w:tc>
          <w:tcPr>
            <w:tcW w:w="6946" w:type="dxa"/>
            <w:vAlign w:val="center"/>
          </w:tcPr>
          <w:p w14:paraId="6F53D20B" w14:textId="0227A8CE" w:rsidR="0051148C" w:rsidRPr="00E26FA0" w:rsidRDefault="0051148C" w:rsidP="00B31F80">
            <w:pPr>
              <w:spacing w:before="120" w:after="120" w:line="240" w:lineRule="auto"/>
              <w:rPr>
                <w:rFonts w:cstheme="minorHAnsi"/>
                <w:sz w:val="18"/>
                <w:szCs w:val="18"/>
              </w:rPr>
            </w:pPr>
            <w:r w:rsidRPr="00E26FA0">
              <w:rPr>
                <w:rFonts w:cstheme="minorHAnsi"/>
                <w:sz w:val="18"/>
                <w:szCs w:val="18"/>
              </w:rPr>
              <w:t xml:space="preserve">Получение представителем / работником </w:t>
            </w:r>
            <w:r w:rsidR="00BE7873" w:rsidRPr="00E26FA0">
              <w:rPr>
                <w:rFonts w:cstheme="minorHAnsi"/>
                <w:sz w:val="18"/>
                <w:szCs w:val="18"/>
              </w:rPr>
              <w:t>Покупателя</w:t>
            </w:r>
            <w:r w:rsidRPr="00E26FA0">
              <w:rPr>
                <w:rFonts w:cstheme="minorHAnsi"/>
                <w:sz w:val="18"/>
                <w:szCs w:val="18"/>
              </w:rPr>
              <w:t xml:space="preserve"> травмы на территории </w:t>
            </w:r>
            <w:r w:rsidR="00BE7873" w:rsidRPr="00E26FA0">
              <w:rPr>
                <w:rFonts w:cstheme="minorHAnsi"/>
                <w:sz w:val="18"/>
                <w:szCs w:val="18"/>
              </w:rPr>
              <w:t>Поставщика</w:t>
            </w:r>
            <w:r w:rsidRPr="00E26FA0">
              <w:rPr>
                <w:rFonts w:cstheme="minorHAnsi"/>
                <w:sz w:val="18"/>
                <w:szCs w:val="18"/>
              </w:rPr>
              <w:t xml:space="preserve"> вследствие нарушения / невыполнения </w:t>
            </w:r>
            <w:r w:rsidR="00BE7873" w:rsidRPr="00E26FA0">
              <w:rPr>
                <w:rFonts w:cstheme="minorHAnsi"/>
                <w:sz w:val="18"/>
                <w:szCs w:val="18"/>
              </w:rPr>
              <w:t>Покупателем</w:t>
            </w:r>
            <w:r w:rsidRPr="00E26FA0">
              <w:rPr>
                <w:rFonts w:cstheme="minorHAnsi"/>
                <w:sz w:val="18"/>
                <w:szCs w:val="18"/>
              </w:rPr>
              <w:t xml:space="preserve"> обязательств, предусмотренных настоящим </w:t>
            </w:r>
            <w:r w:rsidR="00DA4932" w:rsidRPr="00E26FA0">
              <w:rPr>
                <w:rFonts w:cstheme="minorHAnsi"/>
                <w:sz w:val="18"/>
                <w:szCs w:val="18"/>
              </w:rPr>
              <w:t>Договор</w:t>
            </w:r>
            <w:r w:rsidR="00BE7873" w:rsidRPr="00E26FA0">
              <w:rPr>
                <w:rFonts w:cstheme="minorHAnsi"/>
                <w:sz w:val="18"/>
                <w:szCs w:val="18"/>
              </w:rPr>
              <w:t>ом</w:t>
            </w:r>
            <w:r w:rsidRPr="00E26FA0">
              <w:rPr>
                <w:rFonts w:cstheme="minorHAnsi"/>
                <w:sz w:val="18"/>
                <w:szCs w:val="18"/>
              </w:rPr>
              <w:t xml:space="preserve"> </w:t>
            </w:r>
          </w:p>
        </w:tc>
        <w:tc>
          <w:tcPr>
            <w:tcW w:w="2126" w:type="dxa"/>
            <w:vAlign w:val="center"/>
          </w:tcPr>
          <w:p w14:paraId="7DADF1EB"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100 000</w:t>
            </w:r>
          </w:p>
        </w:tc>
      </w:tr>
      <w:tr w:rsidR="00E26FA0" w:rsidRPr="00E26FA0" w14:paraId="3B30CA02" w14:textId="77777777" w:rsidTr="00B31F80">
        <w:trPr>
          <w:trHeight w:val="329"/>
        </w:trPr>
        <w:tc>
          <w:tcPr>
            <w:tcW w:w="567" w:type="dxa"/>
            <w:vAlign w:val="center"/>
          </w:tcPr>
          <w:p w14:paraId="0B220F39"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2</w:t>
            </w:r>
          </w:p>
        </w:tc>
        <w:tc>
          <w:tcPr>
            <w:tcW w:w="6946" w:type="dxa"/>
            <w:vAlign w:val="center"/>
          </w:tcPr>
          <w:p w14:paraId="34AEACEA"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10 000</w:t>
            </w:r>
          </w:p>
        </w:tc>
      </w:tr>
      <w:tr w:rsidR="00E26FA0" w:rsidRPr="00E26FA0" w14:paraId="5AA4BD08" w14:textId="77777777" w:rsidTr="00B31F80">
        <w:trPr>
          <w:trHeight w:val="329"/>
        </w:trPr>
        <w:tc>
          <w:tcPr>
            <w:tcW w:w="567" w:type="dxa"/>
            <w:vAlign w:val="center"/>
          </w:tcPr>
          <w:p w14:paraId="59C28DF6"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3</w:t>
            </w:r>
          </w:p>
        </w:tc>
        <w:tc>
          <w:tcPr>
            <w:tcW w:w="6946" w:type="dxa"/>
            <w:vAlign w:val="center"/>
          </w:tcPr>
          <w:p w14:paraId="17CCEB0A" w14:textId="49EA1B44" w:rsidR="0051148C" w:rsidRPr="00E26FA0" w:rsidRDefault="0051148C" w:rsidP="00012C58">
            <w:pPr>
              <w:spacing w:before="120" w:after="120" w:line="240" w:lineRule="auto"/>
              <w:rPr>
                <w:rFonts w:cstheme="minorHAnsi"/>
                <w:sz w:val="18"/>
                <w:szCs w:val="18"/>
              </w:rPr>
            </w:pPr>
            <w:r w:rsidRPr="00E26FA0">
              <w:rPr>
                <w:rFonts w:cstheme="minorHAnsi"/>
                <w:sz w:val="18"/>
                <w:szCs w:val="18"/>
              </w:rPr>
              <w:t xml:space="preserve">Нарушение требований </w:t>
            </w:r>
            <w:r w:rsidR="00012C58" w:rsidRPr="00E26FA0">
              <w:rPr>
                <w:rFonts w:cstheme="minorHAnsi"/>
                <w:sz w:val="18"/>
                <w:szCs w:val="18"/>
              </w:rPr>
              <w:t>локального нормативного акта</w:t>
            </w:r>
            <w:r w:rsidRPr="00E26FA0">
              <w:rPr>
                <w:rFonts w:cstheme="minorHAnsi"/>
                <w:sz w:val="18"/>
                <w:szCs w:val="18"/>
              </w:rPr>
              <w:t xml:space="preserve"> о пропускном и </w:t>
            </w:r>
            <w:proofErr w:type="spellStart"/>
            <w:r w:rsidRPr="00E26FA0">
              <w:rPr>
                <w:rFonts w:cstheme="minorHAnsi"/>
                <w:sz w:val="18"/>
                <w:szCs w:val="18"/>
              </w:rPr>
              <w:t>внутриобъектовом</w:t>
            </w:r>
            <w:proofErr w:type="spellEnd"/>
            <w:r w:rsidRPr="00E26FA0">
              <w:rPr>
                <w:rFonts w:cstheme="minorHAnsi"/>
                <w:sz w:val="18"/>
                <w:szCs w:val="18"/>
              </w:rPr>
              <w:t xml:space="preserve"> реж</w:t>
            </w:r>
            <w:r w:rsidR="00012C58" w:rsidRPr="00E26FA0">
              <w:rPr>
                <w:rFonts w:cstheme="minorHAnsi"/>
                <w:sz w:val="18"/>
                <w:szCs w:val="18"/>
              </w:rPr>
              <w:t>имах, действующего у</w:t>
            </w:r>
            <w:r w:rsidR="00BE7873" w:rsidRPr="00E26FA0">
              <w:rPr>
                <w:rFonts w:cstheme="minorHAnsi"/>
                <w:sz w:val="18"/>
                <w:szCs w:val="18"/>
              </w:rPr>
              <w:t xml:space="preserve"> Поставщика</w:t>
            </w:r>
          </w:p>
        </w:tc>
        <w:tc>
          <w:tcPr>
            <w:tcW w:w="2126" w:type="dxa"/>
            <w:vAlign w:val="center"/>
          </w:tcPr>
          <w:p w14:paraId="2B619BDA" w14:textId="77777777" w:rsidR="0051148C" w:rsidRPr="00E26FA0" w:rsidRDefault="0051148C" w:rsidP="00B31F80">
            <w:pPr>
              <w:spacing w:before="120" w:after="120" w:line="240" w:lineRule="auto"/>
              <w:rPr>
                <w:rFonts w:cstheme="minorHAnsi"/>
                <w:sz w:val="18"/>
                <w:szCs w:val="18"/>
              </w:rPr>
            </w:pPr>
          </w:p>
        </w:tc>
      </w:tr>
      <w:tr w:rsidR="00E26FA0" w:rsidRPr="00E26FA0" w14:paraId="5CF88281" w14:textId="77777777" w:rsidTr="00B31F80">
        <w:trPr>
          <w:trHeight w:val="329"/>
        </w:trPr>
        <w:tc>
          <w:tcPr>
            <w:tcW w:w="567" w:type="dxa"/>
            <w:vAlign w:val="center"/>
          </w:tcPr>
          <w:p w14:paraId="7CF4B6A4"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3.1</w:t>
            </w:r>
          </w:p>
        </w:tc>
        <w:tc>
          <w:tcPr>
            <w:tcW w:w="6946" w:type="dxa"/>
            <w:vAlign w:val="center"/>
          </w:tcPr>
          <w:p w14:paraId="530FB081" w14:textId="5369689C" w:rsidR="0051148C" w:rsidRPr="00E26FA0" w:rsidRDefault="0051148C" w:rsidP="00B31F80">
            <w:pPr>
              <w:spacing w:before="120" w:after="120" w:line="240" w:lineRule="auto"/>
              <w:rPr>
                <w:rFonts w:cstheme="minorHAnsi"/>
                <w:sz w:val="18"/>
                <w:szCs w:val="18"/>
              </w:rPr>
            </w:pPr>
            <w:r w:rsidRPr="00E26FA0">
              <w:rPr>
                <w:rFonts w:cstheme="minorHAnsi"/>
                <w:sz w:val="18"/>
                <w:szCs w:val="18"/>
              </w:rPr>
              <w:t xml:space="preserve">Хищение или попытка хищения материальных ценностей с территории </w:t>
            </w:r>
            <w:r w:rsidR="00BE7873" w:rsidRPr="00E26FA0">
              <w:rPr>
                <w:rFonts w:cstheme="minorHAnsi"/>
                <w:sz w:val="18"/>
                <w:szCs w:val="18"/>
              </w:rPr>
              <w:t>Поставщика</w:t>
            </w:r>
            <w:r w:rsidRPr="00E26FA0">
              <w:rPr>
                <w:rFonts w:cstheme="minorHAnsi"/>
                <w:sz w:val="18"/>
                <w:szCs w:val="18"/>
              </w:rPr>
              <w:t xml:space="preserve"> (вынос ТМЦ физическим лицом)</w:t>
            </w:r>
          </w:p>
        </w:tc>
        <w:tc>
          <w:tcPr>
            <w:tcW w:w="2126" w:type="dxa"/>
            <w:vAlign w:val="center"/>
          </w:tcPr>
          <w:p w14:paraId="1BF339AE"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50 000</w:t>
            </w:r>
          </w:p>
        </w:tc>
      </w:tr>
      <w:tr w:rsidR="00E26FA0" w:rsidRPr="00E26FA0" w14:paraId="2A21A7F7" w14:textId="77777777" w:rsidTr="00B31F80">
        <w:trPr>
          <w:trHeight w:val="329"/>
        </w:trPr>
        <w:tc>
          <w:tcPr>
            <w:tcW w:w="567" w:type="dxa"/>
            <w:vAlign w:val="center"/>
          </w:tcPr>
          <w:p w14:paraId="44B374D7"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3.2</w:t>
            </w:r>
          </w:p>
        </w:tc>
        <w:tc>
          <w:tcPr>
            <w:tcW w:w="6946" w:type="dxa"/>
            <w:vAlign w:val="center"/>
          </w:tcPr>
          <w:p w14:paraId="33963E1D" w14:textId="6D475195" w:rsidR="0051148C" w:rsidRPr="00E26FA0" w:rsidRDefault="0051148C" w:rsidP="008B563C">
            <w:pPr>
              <w:spacing w:before="120" w:after="120" w:line="240" w:lineRule="auto"/>
              <w:rPr>
                <w:rFonts w:cstheme="minorHAnsi"/>
                <w:sz w:val="18"/>
                <w:szCs w:val="18"/>
              </w:rPr>
            </w:pPr>
            <w:r w:rsidRPr="00E26FA0">
              <w:rPr>
                <w:rFonts w:cstheme="minorHAnsi"/>
                <w:sz w:val="18"/>
                <w:szCs w:val="18"/>
              </w:rPr>
              <w:t xml:space="preserve">Хищение или попытка хищения материальных ценностей с территории </w:t>
            </w:r>
            <w:r w:rsidR="00BE7873" w:rsidRPr="00E26FA0">
              <w:rPr>
                <w:rFonts w:cstheme="minorHAnsi"/>
                <w:sz w:val="18"/>
                <w:szCs w:val="18"/>
              </w:rPr>
              <w:t>Поставщика</w:t>
            </w:r>
            <w:r w:rsidRPr="00E26FA0">
              <w:rPr>
                <w:rFonts w:cstheme="minorHAnsi"/>
                <w:sz w:val="18"/>
                <w:szCs w:val="18"/>
              </w:rPr>
              <w:t xml:space="preserve"> с использованием </w:t>
            </w:r>
            <w:r w:rsidR="008B563C" w:rsidRPr="00E26FA0">
              <w:rPr>
                <w:rFonts w:cstheme="minorHAnsi"/>
                <w:sz w:val="18"/>
                <w:szCs w:val="18"/>
              </w:rPr>
              <w:t>Транспортных средств</w:t>
            </w:r>
            <w:r w:rsidRPr="00E26FA0">
              <w:rPr>
                <w:rFonts w:cstheme="minorHAnsi"/>
                <w:sz w:val="18"/>
                <w:szCs w:val="18"/>
              </w:rPr>
              <w:t xml:space="preserve"> (за исключением п. 4). </w:t>
            </w:r>
          </w:p>
        </w:tc>
        <w:tc>
          <w:tcPr>
            <w:tcW w:w="2126" w:type="dxa"/>
            <w:vAlign w:val="center"/>
          </w:tcPr>
          <w:p w14:paraId="25D9A87E"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200 000</w:t>
            </w:r>
          </w:p>
        </w:tc>
      </w:tr>
      <w:tr w:rsidR="00E26FA0" w:rsidRPr="00E26FA0" w14:paraId="07E2BDB8" w14:textId="77777777" w:rsidTr="00B31F80">
        <w:trPr>
          <w:trHeight w:val="329"/>
        </w:trPr>
        <w:tc>
          <w:tcPr>
            <w:tcW w:w="567" w:type="dxa"/>
            <w:vAlign w:val="center"/>
          </w:tcPr>
          <w:p w14:paraId="68357F6D"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3.3</w:t>
            </w:r>
          </w:p>
        </w:tc>
        <w:tc>
          <w:tcPr>
            <w:tcW w:w="6946" w:type="dxa"/>
            <w:vAlign w:val="center"/>
          </w:tcPr>
          <w:p w14:paraId="67666A7D" w14:textId="56DA7D06" w:rsidR="0051148C" w:rsidRPr="00E26FA0" w:rsidRDefault="0051148C" w:rsidP="00B31F80">
            <w:pPr>
              <w:spacing w:before="120" w:after="120" w:line="240" w:lineRule="auto"/>
              <w:rPr>
                <w:rFonts w:cstheme="minorHAnsi"/>
                <w:sz w:val="18"/>
                <w:szCs w:val="18"/>
              </w:rPr>
            </w:pPr>
            <w:r w:rsidRPr="00E26FA0">
              <w:rPr>
                <w:rFonts w:cstheme="minorHAnsi"/>
                <w:sz w:val="18"/>
                <w:szCs w:val="18"/>
              </w:rPr>
              <w:t xml:space="preserve">Перемещение  спиртных напитков, наркотических средств, психотропных веществ и их </w:t>
            </w:r>
            <w:proofErr w:type="spellStart"/>
            <w:r w:rsidRPr="00E26FA0">
              <w:rPr>
                <w:rFonts w:cstheme="minorHAnsi"/>
                <w:sz w:val="18"/>
                <w:szCs w:val="18"/>
              </w:rPr>
              <w:t>прекурсоров</w:t>
            </w:r>
            <w:proofErr w:type="spellEnd"/>
            <w:r w:rsidRPr="00E26FA0">
              <w:rPr>
                <w:rFonts w:cstheme="minorHAnsi"/>
                <w:sz w:val="18"/>
                <w:szCs w:val="18"/>
              </w:rPr>
              <w:t xml:space="preserve"> через контрольно-пропускной пункт (</w:t>
            </w:r>
            <w:r w:rsidR="00BE7873" w:rsidRPr="00E26FA0">
              <w:rPr>
                <w:rFonts w:cstheme="minorHAnsi"/>
                <w:sz w:val="18"/>
                <w:szCs w:val="18"/>
              </w:rPr>
              <w:t>КПП) или по территории Поставщика</w:t>
            </w:r>
            <w:r w:rsidRPr="00E26FA0">
              <w:rPr>
                <w:rFonts w:cstheme="minorHAnsi"/>
                <w:sz w:val="18"/>
                <w:szCs w:val="18"/>
              </w:rPr>
              <w:t>.</w:t>
            </w:r>
          </w:p>
        </w:tc>
        <w:tc>
          <w:tcPr>
            <w:tcW w:w="2126" w:type="dxa"/>
            <w:vAlign w:val="center"/>
          </w:tcPr>
          <w:p w14:paraId="5F101AD8"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50 000</w:t>
            </w:r>
          </w:p>
        </w:tc>
      </w:tr>
      <w:tr w:rsidR="00E26FA0" w:rsidRPr="00E26FA0" w14:paraId="510106C3" w14:textId="77777777" w:rsidTr="00B31F80">
        <w:trPr>
          <w:trHeight w:val="329"/>
        </w:trPr>
        <w:tc>
          <w:tcPr>
            <w:tcW w:w="567" w:type="dxa"/>
            <w:vAlign w:val="center"/>
          </w:tcPr>
          <w:p w14:paraId="2094E8E1"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3.4</w:t>
            </w:r>
          </w:p>
        </w:tc>
        <w:tc>
          <w:tcPr>
            <w:tcW w:w="6946" w:type="dxa"/>
            <w:vAlign w:val="center"/>
          </w:tcPr>
          <w:p w14:paraId="0BB6B996" w14:textId="6D4A8B91" w:rsidR="0051148C" w:rsidRPr="00E26FA0" w:rsidRDefault="0051148C" w:rsidP="00B31F80">
            <w:pPr>
              <w:spacing w:before="120" w:after="120" w:line="240" w:lineRule="auto"/>
              <w:rPr>
                <w:rFonts w:cstheme="minorHAnsi"/>
                <w:sz w:val="18"/>
                <w:szCs w:val="18"/>
              </w:rPr>
            </w:pPr>
            <w:r w:rsidRPr="00E26FA0">
              <w:rPr>
                <w:rFonts w:cstheme="minorHAnsi"/>
                <w:sz w:val="18"/>
                <w:szCs w:val="18"/>
              </w:rPr>
              <w:t>П</w:t>
            </w:r>
            <w:r w:rsidR="00BE7873" w:rsidRPr="00E26FA0">
              <w:rPr>
                <w:rFonts w:cstheme="minorHAnsi"/>
                <w:sz w:val="18"/>
                <w:szCs w:val="18"/>
              </w:rPr>
              <w:t>оявление на территории Поставщика</w:t>
            </w:r>
            <w:r w:rsidRPr="00E26FA0">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50 000</w:t>
            </w:r>
          </w:p>
        </w:tc>
      </w:tr>
      <w:tr w:rsidR="00E26FA0" w:rsidRPr="00E26FA0" w14:paraId="1656A627" w14:textId="77777777" w:rsidTr="00B31F80">
        <w:trPr>
          <w:trHeight w:val="329"/>
        </w:trPr>
        <w:tc>
          <w:tcPr>
            <w:tcW w:w="567" w:type="dxa"/>
            <w:vAlign w:val="center"/>
          </w:tcPr>
          <w:p w14:paraId="2F6D5510"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3.5</w:t>
            </w:r>
          </w:p>
        </w:tc>
        <w:tc>
          <w:tcPr>
            <w:tcW w:w="6946" w:type="dxa"/>
            <w:vAlign w:val="center"/>
          </w:tcPr>
          <w:p w14:paraId="106501B6" w14:textId="0CCE1E55" w:rsidR="0051148C" w:rsidRPr="00E26FA0" w:rsidRDefault="0051148C" w:rsidP="00B31F80">
            <w:pPr>
              <w:spacing w:before="120" w:after="120" w:line="240" w:lineRule="auto"/>
              <w:rPr>
                <w:rFonts w:cstheme="minorHAnsi"/>
                <w:sz w:val="18"/>
                <w:szCs w:val="18"/>
              </w:rPr>
            </w:pPr>
            <w:r w:rsidRPr="00E26FA0">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E26FA0">
              <w:rPr>
                <w:rFonts w:cstheme="minorHAnsi"/>
                <w:sz w:val="18"/>
                <w:szCs w:val="18"/>
              </w:rPr>
              <w:t>Покупателем</w:t>
            </w:r>
            <w:r w:rsidRPr="00E26FA0">
              <w:rPr>
                <w:rFonts w:cstheme="minorHAnsi"/>
                <w:sz w:val="18"/>
                <w:szCs w:val="18"/>
              </w:rPr>
              <w:t xml:space="preserve"> ненадлежащим образом.</w:t>
            </w:r>
          </w:p>
        </w:tc>
        <w:tc>
          <w:tcPr>
            <w:tcW w:w="2126" w:type="dxa"/>
            <w:vAlign w:val="center"/>
          </w:tcPr>
          <w:p w14:paraId="0DFF4DC1"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10 000</w:t>
            </w:r>
          </w:p>
        </w:tc>
      </w:tr>
      <w:tr w:rsidR="00E26FA0" w:rsidRPr="00E26FA0" w14:paraId="6A83E8C3" w14:textId="77777777" w:rsidTr="00B31F80">
        <w:trPr>
          <w:trHeight w:val="522"/>
        </w:trPr>
        <w:tc>
          <w:tcPr>
            <w:tcW w:w="567" w:type="dxa"/>
            <w:vAlign w:val="center"/>
          </w:tcPr>
          <w:p w14:paraId="1530F31F"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3.6</w:t>
            </w:r>
          </w:p>
        </w:tc>
        <w:tc>
          <w:tcPr>
            <w:tcW w:w="6946" w:type="dxa"/>
            <w:vAlign w:val="center"/>
          </w:tcPr>
          <w:p w14:paraId="11EBB4A5" w14:textId="32DD9AE3" w:rsidR="0051148C" w:rsidRPr="00E26FA0" w:rsidRDefault="0051148C" w:rsidP="008B563C">
            <w:pPr>
              <w:spacing w:before="120" w:after="120" w:line="240" w:lineRule="auto"/>
              <w:rPr>
                <w:rFonts w:cstheme="minorHAnsi"/>
                <w:sz w:val="18"/>
                <w:szCs w:val="18"/>
              </w:rPr>
            </w:pPr>
            <w:r w:rsidRPr="00E26FA0">
              <w:rPr>
                <w:rFonts w:cstheme="minorHAnsi"/>
                <w:sz w:val="18"/>
                <w:szCs w:val="18"/>
              </w:rPr>
              <w:t xml:space="preserve">Использование пропуска на </w:t>
            </w:r>
            <w:r w:rsidR="008B563C" w:rsidRPr="00E26FA0">
              <w:rPr>
                <w:rFonts w:cstheme="minorHAnsi"/>
                <w:sz w:val="18"/>
                <w:szCs w:val="18"/>
              </w:rPr>
              <w:t>Транспортное средство</w:t>
            </w:r>
            <w:r w:rsidRPr="00E26FA0">
              <w:rPr>
                <w:rFonts w:cstheme="minorHAnsi"/>
                <w:sz w:val="18"/>
                <w:szCs w:val="18"/>
              </w:rPr>
              <w:t xml:space="preserve"> или личного пропуска с истекшим сроком действия.</w:t>
            </w:r>
          </w:p>
        </w:tc>
        <w:tc>
          <w:tcPr>
            <w:tcW w:w="2126" w:type="dxa"/>
            <w:vAlign w:val="center"/>
          </w:tcPr>
          <w:p w14:paraId="1A7DE341"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10 000</w:t>
            </w:r>
          </w:p>
        </w:tc>
      </w:tr>
      <w:tr w:rsidR="00E26FA0" w:rsidRPr="00E26FA0" w14:paraId="1A6D9CCC" w14:textId="77777777" w:rsidTr="00B31F80">
        <w:trPr>
          <w:trHeight w:val="329"/>
        </w:trPr>
        <w:tc>
          <w:tcPr>
            <w:tcW w:w="567" w:type="dxa"/>
            <w:vAlign w:val="center"/>
          </w:tcPr>
          <w:p w14:paraId="61856ADD"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3.7</w:t>
            </w:r>
          </w:p>
        </w:tc>
        <w:tc>
          <w:tcPr>
            <w:tcW w:w="6946" w:type="dxa"/>
            <w:vAlign w:val="center"/>
          </w:tcPr>
          <w:p w14:paraId="56617AF3" w14:textId="07C0E530" w:rsidR="0051148C" w:rsidRPr="00E26FA0" w:rsidRDefault="0051148C" w:rsidP="008B563C">
            <w:pPr>
              <w:spacing w:before="120" w:after="120" w:line="240" w:lineRule="auto"/>
              <w:rPr>
                <w:rFonts w:cstheme="minorHAnsi"/>
                <w:sz w:val="18"/>
                <w:szCs w:val="18"/>
              </w:rPr>
            </w:pPr>
            <w:r w:rsidRPr="00E26FA0">
              <w:rPr>
                <w:rFonts w:cstheme="minorHAnsi"/>
                <w:sz w:val="18"/>
                <w:szCs w:val="18"/>
              </w:rPr>
              <w:t xml:space="preserve">Передача пропуска на </w:t>
            </w:r>
            <w:r w:rsidR="008B563C" w:rsidRPr="00E26FA0">
              <w:rPr>
                <w:rFonts w:cstheme="minorHAnsi"/>
                <w:sz w:val="18"/>
                <w:szCs w:val="18"/>
              </w:rPr>
              <w:t>Транспортное средство</w:t>
            </w:r>
            <w:r w:rsidRPr="00E26FA0">
              <w:rPr>
                <w:rFonts w:cstheme="minorHAnsi"/>
                <w:sz w:val="18"/>
                <w:szCs w:val="18"/>
              </w:rPr>
              <w:t xml:space="preserve"> или личного пропуска другому лицу.</w:t>
            </w:r>
          </w:p>
        </w:tc>
        <w:tc>
          <w:tcPr>
            <w:tcW w:w="2126" w:type="dxa"/>
            <w:vAlign w:val="center"/>
          </w:tcPr>
          <w:p w14:paraId="74B68DDF"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50 000</w:t>
            </w:r>
          </w:p>
        </w:tc>
      </w:tr>
      <w:tr w:rsidR="00E26FA0" w:rsidRPr="00E26FA0" w14:paraId="0B1BF6E4" w14:textId="77777777" w:rsidTr="00B31F80">
        <w:trPr>
          <w:trHeight w:val="329"/>
        </w:trPr>
        <w:tc>
          <w:tcPr>
            <w:tcW w:w="567" w:type="dxa"/>
            <w:vAlign w:val="center"/>
          </w:tcPr>
          <w:p w14:paraId="7A251074"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3.8</w:t>
            </w:r>
          </w:p>
        </w:tc>
        <w:tc>
          <w:tcPr>
            <w:tcW w:w="6946" w:type="dxa"/>
            <w:vAlign w:val="center"/>
          </w:tcPr>
          <w:p w14:paraId="7AF523E1" w14:textId="4B2F42F1" w:rsidR="0051148C" w:rsidRPr="00E26FA0" w:rsidRDefault="0051148C" w:rsidP="00B31F80">
            <w:pPr>
              <w:spacing w:before="120" w:after="120" w:line="240" w:lineRule="auto"/>
              <w:rPr>
                <w:rFonts w:cstheme="minorHAnsi"/>
                <w:sz w:val="18"/>
                <w:szCs w:val="18"/>
              </w:rPr>
            </w:pPr>
            <w:r w:rsidRPr="00E26FA0">
              <w:rPr>
                <w:rFonts w:cstheme="minorHAnsi"/>
                <w:sz w:val="18"/>
                <w:szCs w:val="18"/>
              </w:rPr>
              <w:t xml:space="preserve">Подделка пропуска на </w:t>
            </w:r>
            <w:r w:rsidR="008B563C" w:rsidRPr="00E26FA0">
              <w:rPr>
                <w:rFonts w:cstheme="minorHAnsi"/>
                <w:sz w:val="18"/>
                <w:szCs w:val="18"/>
              </w:rPr>
              <w:t>Транспортное средство</w:t>
            </w:r>
            <w:r w:rsidRPr="00E26FA0">
              <w:rPr>
                <w:rFonts w:cstheme="minorHAnsi"/>
                <w:sz w:val="18"/>
                <w:szCs w:val="18"/>
              </w:rPr>
              <w:t xml:space="preserve"> или личного пропуска.</w:t>
            </w:r>
          </w:p>
        </w:tc>
        <w:tc>
          <w:tcPr>
            <w:tcW w:w="2126" w:type="dxa"/>
            <w:vAlign w:val="center"/>
          </w:tcPr>
          <w:p w14:paraId="296E64C1"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50 000</w:t>
            </w:r>
          </w:p>
        </w:tc>
      </w:tr>
      <w:tr w:rsidR="00E26FA0" w:rsidRPr="00E26FA0" w14:paraId="7B2CF235" w14:textId="77777777" w:rsidTr="00B31F80">
        <w:trPr>
          <w:trHeight w:val="329"/>
        </w:trPr>
        <w:tc>
          <w:tcPr>
            <w:tcW w:w="567" w:type="dxa"/>
            <w:vAlign w:val="center"/>
          </w:tcPr>
          <w:p w14:paraId="4ADB33D6"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4</w:t>
            </w:r>
          </w:p>
        </w:tc>
        <w:tc>
          <w:tcPr>
            <w:tcW w:w="6946" w:type="dxa"/>
            <w:vAlign w:val="center"/>
          </w:tcPr>
          <w:p w14:paraId="56607C9F" w14:textId="52B8545A" w:rsidR="0051148C" w:rsidRPr="00E26FA0" w:rsidRDefault="0051148C" w:rsidP="008B563C">
            <w:pPr>
              <w:spacing w:before="120" w:after="120" w:line="240" w:lineRule="auto"/>
              <w:rPr>
                <w:rFonts w:cstheme="minorHAnsi"/>
                <w:sz w:val="18"/>
                <w:szCs w:val="18"/>
              </w:rPr>
            </w:pPr>
            <w:r w:rsidRPr="00E26FA0">
              <w:rPr>
                <w:rFonts w:cstheme="minorHAnsi"/>
                <w:sz w:val="18"/>
                <w:szCs w:val="18"/>
              </w:rPr>
              <w:t xml:space="preserve">Хищение или попытка хищения материальных ценностей с территории </w:t>
            </w:r>
            <w:r w:rsidR="00BE7873" w:rsidRPr="00E26FA0">
              <w:rPr>
                <w:rFonts w:cstheme="minorHAnsi"/>
                <w:sz w:val="18"/>
                <w:szCs w:val="18"/>
              </w:rPr>
              <w:t>Поставщика</w:t>
            </w:r>
            <w:r w:rsidRPr="00E26FA0">
              <w:rPr>
                <w:rFonts w:cstheme="minorHAnsi"/>
                <w:sz w:val="18"/>
                <w:szCs w:val="18"/>
              </w:rPr>
              <w:t xml:space="preserve"> с использованием </w:t>
            </w:r>
            <w:r w:rsidR="008B563C" w:rsidRPr="00E26FA0">
              <w:rPr>
                <w:rFonts w:cstheme="minorHAnsi"/>
                <w:sz w:val="18"/>
                <w:szCs w:val="18"/>
              </w:rPr>
              <w:t>Транспортного средства</w:t>
            </w:r>
            <w:r w:rsidRPr="00E26FA0">
              <w:rPr>
                <w:rFonts w:cstheme="minorHAnsi"/>
                <w:sz w:val="18"/>
                <w:szCs w:val="18"/>
              </w:rPr>
              <w:t xml:space="preserve"> при отгрузке шлаковой </w:t>
            </w:r>
            <w:r w:rsidR="00BE7873" w:rsidRPr="00E26FA0">
              <w:rPr>
                <w:rFonts w:cstheme="minorHAnsi"/>
                <w:sz w:val="18"/>
                <w:szCs w:val="18"/>
              </w:rPr>
              <w:t xml:space="preserve">и иной сыпучей </w:t>
            </w:r>
            <w:r w:rsidR="00E85E3F" w:rsidRPr="00E26FA0">
              <w:rPr>
                <w:rFonts w:cstheme="minorHAnsi"/>
                <w:sz w:val="18"/>
                <w:szCs w:val="18"/>
              </w:rPr>
              <w:t>п</w:t>
            </w:r>
            <w:r w:rsidR="005E717F" w:rsidRPr="00E26FA0">
              <w:rPr>
                <w:rFonts w:cstheme="minorHAnsi"/>
                <w:sz w:val="18"/>
                <w:szCs w:val="18"/>
              </w:rPr>
              <w:t>родукц</w:t>
            </w:r>
            <w:r w:rsidR="00BE7873" w:rsidRPr="00E26FA0">
              <w:rPr>
                <w:rFonts w:cstheme="minorHAnsi"/>
                <w:sz w:val="18"/>
                <w:szCs w:val="18"/>
              </w:rPr>
              <w:t>ии</w:t>
            </w:r>
            <w:r w:rsidRPr="00E26FA0">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1 000 000</w:t>
            </w:r>
          </w:p>
        </w:tc>
      </w:tr>
      <w:tr w:rsidR="00E26FA0" w:rsidRPr="00E26FA0" w14:paraId="0529B148" w14:textId="77777777" w:rsidTr="00B31F80">
        <w:trPr>
          <w:trHeight w:val="329"/>
        </w:trPr>
        <w:tc>
          <w:tcPr>
            <w:tcW w:w="567" w:type="dxa"/>
            <w:vAlign w:val="center"/>
          </w:tcPr>
          <w:p w14:paraId="0654DBAF"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5</w:t>
            </w:r>
          </w:p>
        </w:tc>
        <w:tc>
          <w:tcPr>
            <w:tcW w:w="6946" w:type="dxa"/>
            <w:vAlign w:val="center"/>
          </w:tcPr>
          <w:p w14:paraId="007C88F1" w14:textId="5D8D174B" w:rsidR="0051148C" w:rsidRPr="00E26FA0" w:rsidRDefault="0051148C" w:rsidP="00B31F80">
            <w:pPr>
              <w:spacing w:before="120" w:after="120" w:line="240" w:lineRule="auto"/>
              <w:rPr>
                <w:rFonts w:cstheme="minorHAnsi"/>
                <w:sz w:val="18"/>
                <w:szCs w:val="18"/>
              </w:rPr>
            </w:pPr>
            <w:r w:rsidRPr="00E26FA0">
              <w:rPr>
                <w:rFonts w:cstheme="minorHAnsi"/>
                <w:sz w:val="18"/>
                <w:szCs w:val="18"/>
              </w:rPr>
              <w:t xml:space="preserve">Нанесение ущерба имуществу </w:t>
            </w:r>
            <w:r w:rsidR="00BE7873" w:rsidRPr="00E26FA0">
              <w:rPr>
                <w:rFonts w:cstheme="minorHAnsi"/>
                <w:sz w:val="18"/>
                <w:szCs w:val="18"/>
              </w:rPr>
              <w:t>Поставщика</w:t>
            </w:r>
            <w:r w:rsidRPr="00E26FA0">
              <w:rPr>
                <w:rFonts w:cstheme="minorHAnsi"/>
                <w:sz w:val="18"/>
                <w:szCs w:val="18"/>
              </w:rPr>
              <w:t xml:space="preserve"> в результате действий </w:t>
            </w:r>
            <w:r w:rsidR="00BE7873" w:rsidRPr="00E26FA0">
              <w:rPr>
                <w:rFonts w:cstheme="minorHAnsi"/>
                <w:sz w:val="18"/>
                <w:szCs w:val="18"/>
              </w:rPr>
              <w:t>Покупателя</w:t>
            </w:r>
            <w:r w:rsidRPr="00E26FA0">
              <w:rPr>
                <w:rFonts w:cstheme="minorHAnsi"/>
                <w:sz w:val="18"/>
                <w:szCs w:val="18"/>
              </w:rPr>
              <w:t xml:space="preserve"> или нанятой им организации.</w:t>
            </w:r>
          </w:p>
        </w:tc>
        <w:tc>
          <w:tcPr>
            <w:tcW w:w="2126" w:type="dxa"/>
            <w:vAlign w:val="center"/>
          </w:tcPr>
          <w:p w14:paraId="449E3A27"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20 000 + возмещение затрат на ремонт</w:t>
            </w:r>
          </w:p>
        </w:tc>
      </w:tr>
      <w:tr w:rsidR="00E26FA0" w:rsidRPr="00E26FA0" w14:paraId="5613BF1B" w14:textId="77777777" w:rsidTr="00B31F80">
        <w:trPr>
          <w:trHeight w:val="329"/>
        </w:trPr>
        <w:tc>
          <w:tcPr>
            <w:tcW w:w="567" w:type="dxa"/>
            <w:vAlign w:val="center"/>
          </w:tcPr>
          <w:p w14:paraId="2B82BE32"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6</w:t>
            </w:r>
          </w:p>
        </w:tc>
        <w:tc>
          <w:tcPr>
            <w:tcW w:w="6946" w:type="dxa"/>
            <w:vAlign w:val="center"/>
          </w:tcPr>
          <w:p w14:paraId="51C74FFE" w14:textId="74A5BD9C" w:rsidR="0051148C" w:rsidRPr="00E26FA0" w:rsidRDefault="0051148C" w:rsidP="00B31F80">
            <w:pPr>
              <w:spacing w:before="120" w:after="120" w:line="240" w:lineRule="auto"/>
              <w:rPr>
                <w:rFonts w:cstheme="minorHAnsi"/>
                <w:sz w:val="18"/>
                <w:szCs w:val="18"/>
              </w:rPr>
            </w:pPr>
            <w:r w:rsidRPr="00E26FA0">
              <w:rPr>
                <w:rFonts w:cstheme="minorHAnsi"/>
                <w:sz w:val="18"/>
                <w:szCs w:val="18"/>
              </w:rPr>
              <w:t xml:space="preserve">Нарушение правил организации перевозок по территории </w:t>
            </w:r>
            <w:r w:rsidR="00BE7873" w:rsidRPr="00E26FA0">
              <w:rPr>
                <w:rFonts w:cstheme="minorHAnsi"/>
                <w:sz w:val="18"/>
                <w:szCs w:val="18"/>
              </w:rPr>
              <w:t>Поставщика</w:t>
            </w:r>
            <w:r w:rsidRPr="00E26FA0">
              <w:rPr>
                <w:rFonts w:cstheme="minorHAnsi"/>
                <w:sz w:val="18"/>
                <w:szCs w:val="18"/>
              </w:rPr>
              <w:t>:</w:t>
            </w:r>
          </w:p>
        </w:tc>
        <w:tc>
          <w:tcPr>
            <w:tcW w:w="2126" w:type="dxa"/>
            <w:vAlign w:val="center"/>
          </w:tcPr>
          <w:p w14:paraId="66549638" w14:textId="77777777" w:rsidR="0051148C" w:rsidRPr="00E26FA0" w:rsidRDefault="0051148C" w:rsidP="00B31F80">
            <w:pPr>
              <w:spacing w:before="120" w:after="120" w:line="240" w:lineRule="auto"/>
              <w:rPr>
                <w:rFonts w:cstheme="minorHAnsi"/>
                <w:sz w:val="18"/>
                <w:szCs w:val="18"/>
              </w:rPr>
            </w:pPr>
          </w:p>
        </w:tc>
      </w:tr>
      <w:tr w:rsidR="00E26FA0" w:rsidRPr="00E26FA0" w14:paraId="5F08A975" w14:textId="77777777" w:rsidTr="00B31F80">
        <w:trPr>
          <w:trHeight w:val="329"/>
        </w:trPr>
        <w:tc>
          <w:tcPr>
            <w:tcW w:w="567" w:type="dxa"/>
            <w:vAlign w:val="center"/>
          </w:tcPr>
          <w:p w14:paraId="4E9743B4"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6.1</w:t>
            </w:r>
          </w:p>
        </w:tc>
        <w:tc>
          <w:tcPr>
            <w:tcW w:w="6946" w:type="dxa"/>
            <w:vAlign w:val="center"/>
          </w:tcPr>
          <w:p w14:paraId="1C0D2284"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43A0F20" w:rsidR="0051148C" w:rsidRPr="00E26FA0" w:rsidRDefault="00276A71" w:rsidP="00B31F80">
            <w:pPr>
              <w:spacing w:before="120" w:after="120" w:line="240" w:lineRule="auto"/>
              <w:rPr>
                <w:rFonts w:cstheme="minorHAnsi"/>
                <w:sz w:val="18"/>
                <w:szCs w:val="18"/>
              </w:rPr>
            </w:pPr>
            <w:r w:rsidRPr="00E26FA0">
              <w:rPr>
                <w:rFonts w:cstheme="minorHAnsi"/>
                <w:sz w:val="18"/>
                <w:szCs w:val="18"/>
              </w:rPr>
              <w:t>1</w:t>
            </w:r>
            <w:r w:rsidR="0051148C" w:rsidRPr="00E26FA0">
              <w:rPr>
                <w:rFonts w:cstheme="minorHAnsi"/>
                <w:sz w:val="18"/>
                <w:szCs w:val="18"/>
              </w:rPr>
              <w:t>0 000</w:t>
            </w:r>
          </w:p>
        </w:tc>
      </w:tr>
      <w:tr w:rsidR="00E26FA0" w:rsidRPr="00E26FA0" w14:paraId="0AB9C81A" w14:textId="77777777" w:rsidTr="00B31F80">
        <w:trPr>
          <w:trHeight w:val="329"/>
        </w:trPr>
        <w:tc>
          <w:tcPr>
            <w:tcW w:w="567" w:type="dxa"/>
            <w:vAlign w:val="center"/>
          </w:tcPr>
          <w:p w14:paraId="6A59E1DE"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6.2</w:t>
            </w:r>
          </w:p>
        </w:tc>
        <w:tc>
          <w:tcPr>
            <w:tcW w:w="6946" w:type="dxa"/>
            <w:vAlign w:val="center"/>
          </w:tcPr>
          <w:p w14:paraId="153ADEDD" w14:textId="447A9CF5" w:rsidR="0051148C" w:rsidRPr="00E26FA0" w:rsidRDefault="0051148C" w:rsidP="00B31F80">
            <w:pPr>
              <w:spacing w:before="120" w:after="120" w:line="240" w:lineRule="auto"/>
              <w:rPr>
                <w:rFonts w:cstheme="minorHAnsi"/>
                <w:sz w:val="18"/>
                <w:szCs w:val="18"/>
              </w:rPr>
            </w:pPr>
            <w:r w:rsidRPr="00E26FA0">
              <w:rPr>
                <w:rFonts w:cstheme="minorHAnsi"/>
                <w:sz w:val="18"/>
                <w:szCs w:val="18"/>
              </w:rPr>
              <w:t>Невыполнение требований дорожных знаков, дорожной разметки, превышение у</w:t>
            </w:r>
            <w:r w:rsidR="008B563C" w:rsidRPr="00E26FA0">
              <w:rPr>
                <w:rFonts w:cstheme="minorHAnsi"/>
                <w:sz w:val="18"/>
                <w:szCs w:val="18"/>
              </w:rPr>
              <w:t>становленной скорости движения Т</w:t>
            </w:r>
            <w:r w:rsidRPr="00E26FA0">
              <w:rPr>
                <w:rFonts w:cstheme="minorHAnsi"/>
                <w:sz w:val="18"/>
                <w:szCs w:val="18"/>
              </w:rPr>
              <w:t xml:space="preserve">ранспортного средства </w:t>
            </w:r>
          </w:p>
        </w:tc>
        <w:tc>
          <w:tcPr>
            <w:tcW w:w="2126" w:type="dxa"/>
            <w:vAlign w:val="center"/>
          </w:tcPr>
          <w:p w14:paraId="0E847644" w14:textId="44861232" w:rsidR="0051148C" w:rsidRPr="00E26FA0" w:rsidRDefault="00276A71" w:rsidP="00B31F80">
            <w:pPr>
              <w:spacing w:before="120" w:after="120" w:line="240" w:lineRule="auto"/>
              <w:rPr>
                <w:rFonts w:cstheme="minorHAnsi"/>
                <w:sz w:val="18"/>
                <w:szCs w:val="18"/>
              </w:rPr>
            </w:pPr>
            <w:r w:rsidRPr="00E26FA0">
              <w:rPr>
                <w:rFonts w:cstheme="minorHAnsi"/>
                <w:sz w:val="18"/>
                <w:szCs w:val="18"/>
              </w:rPr>
              <w:t xml:space="preserve">10 </w:t>
            </w:r>
            <w:r w:rsidR="0051148C" w:rsidRPr="00E26FA0">
              <w:rPr>
                <w:rFonts w:cstheme="minorHAnsi"/>
                <w:sz w:val="18"/>
                <w:szCs w:val="18"/>
              </w:rPr>
              <w:t>000</w:t>
            </w:r>
          </w:p>
        </w:tc>
      </w:tr>
      <w:tr w:rsidR="00E26FA0" w:rsidRPr="00E26FA0" w14:paraId="33B3043D" w14:textId="77777777" w:rsidTr="00B31F80">
        <w:trPr>
          <w:trHeight w:val="329"/>
        </w:trPr>
        <w:tc>
          <w:tcPr>
            <w:tcW w:w="567" w:type="dxa"/>
            <w:vAlign w:val="center"/>
          </w:tcPr>
          <w:p w14:paraId="17B92C63" w14:textId="0AEB1593" w:rsidR="0051148C" w:rsidRPr="00E26FA0" w:rsidRDefault="0051148C" w:rsidP="00B31F80">
            <w:pPr>
              <w:spacing w:before="120" w:after="120" w:line="240" w:lineRule="auto"/>
              <w:rPr>
                <w:rFonts w:cstheme="minorHAnsi"/>
                <w:sz w:val="18"/>
                <w:szCs w:val="18"/>
              </w:rPr>
            </w:pPr>
            <w:r w:rsidRPr="00E26FA0">
              <w:rPr>
                <w:rFonts w:cstheme="minorHAnsi"/>
                <w:sz w:val="18"/>
                <w:szCs w:val="18"/>
              </w:rPr>
              <w:lastRenderedPageBreak/>
              <w:t>6.</w:t>
            </w:r>
            <w:r w:rsidR="003D22FF" w:rsidRPr="00E26FA0">
              <w:rPr>
                <w:rFonts w:cstheme="minorHAnsi"/>
                <w:sz w:val="18"/>
                <w:szCs w:val="18"/>
              </w:rPr>
              <w:t>3</w:t>
            </w:r>
          </w:p>
        </w:tc>
        <w:tc>
          <w:tcPr>
            <w:tcW w:w="6946" w:type="dxa"/>
            <w:vAlign w:val="center"/>
          </w:tcPr>
          <w:p w14:paraId="35E8891D"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Перевозка пылящих грузов навалом (насыпью) без специального укрытия (</w:t>
            </w:r>
            <w:proofErr w:type="spellStart"/>
            <w:r w:rsidRPr="00E26FA0">
              <w:rPr>
                <w:rFonts w:cstheme="minorHAnsi"/>
                <w:sz w:val="18"/>
                <w:szCs w:val="18"/>
              </w:rPr>
              <w:t>автополога</w:t>
            </w:r>
            <w:proofErr w:type="spellEnd"/>
            <w:r w:rsidRPr="00E26FA0">
              <w:rPr>
                <w:rFonts w:cstheme="minorHAnsi"/>
                <w:sz w:val="18"/>
                <w:szCs w:val="18"/>
              </w:rPr>
              <w:t>).</w:t>
            </w:r>
          </w:p>
        </w:tc>
        <w:tc>
          <w:tcPr>
            <w:tcW w:w="2126" w:type="dxa"/>
            <w:vAlign w:val="center"/>
          </w:tcPr>
          <w:p w14:paraId="34E0EB63" w14:textId="6A53849D" w:rsidR="0051148C" w:rsidRPr="00E26FA0" w:rsidRDefault="00276A71" w:rsidP="00B31F80">
            <w:pPr>
              <w:spacing w:before="120" w:after="120" w:line="240" w:lineRule="auto"/>
              <w:rPr>
                <w:rFonts w:cstheme="minorHAnsi"/>
                <w:sz w:val="18"/>
                <w:szCs w:val="18"/>
              </w:rPr>
            </w:pPr>
            <w:r w:rsidRPr="00E26FA0">
              <w:rPr>
                <w:rFonts w:cstheme="minorHAnsi"/>
                <w:sz w:val="18"/>
                <w:szCs w:val="18"/>
              </w:rPr>
              <w:t xml:space="preserve">10 </w:t>
            </w:r>
            <w:r w:rsidR="0051148C" w:rsidRPr="00E26FA0">
              <w:rPr>
                <w:rFonts w:cstheme="minorHAnsi"/>
                <w:sz w:val="18"/>
                <w:szCs w:val="18"/>
              </w:rPr>
              <w:t>000</w:t>
            </w:r>
          </w:p>
        </w:tc>
      </w:tr>
      <w:tr w:rsidR="00E26FA0" w:rsidRPr="00E26FA0" w14:paraId="4AA1A7EC" w14:textId="77777777" w:rsidTr="00B31F80">
        <w:trPr>
          <w:trHeight w:val="329"/>
        </w:trPr>
        <w:tc>
          <w:tcPr>
            <w:tcW w:w="567" w:type="dxa"/>
            <w:vAlign w:val="center"/>
          </w:tcPr>
          <w:p w14:paraId="75B678BD" w14:textId="7C3FAC73" w:rsidR="0051148C" w:rsidRPr="00E26FA0" w:rsidRDefault="003D22FF" w:rsidP="00B31F80">
            <w:pPr>
              <w:spacing w:before="120" w:after="120" w:line="240" w:lineRule="auto"/>
              <w:rPr>
                <w:rFonts w:cstheme="minorHAnsi"/>
                <w:sz w:val="18"/>
                <w:szCs w:val="18"/>
              </w:rPr>
            </w:pPr>
            <w:r w:rsidRPr="00E26FA0">
              <w:rPr>
                <w:rFonts w:cstheme="minorHAnsi"/>
                <w:sz w:val="18"/>
                <w:szCs w:val="18"/>
              </w:rPr>
              <w:t>6.4</w:t>
            </w:r>
          </w:p>
        </w:tc>
        <w:tc>
          <w:tcPr>
            <w:tcW w:w="6946" w:type="dxa"/>
            <w:vAlign w:val="center"/>
          </w:tcPr>
          <w:p w14:paraId="7442F008" w14:textId="625441B0" w:rsidR="0051148C" w:rsidRPr="00E26FA0" w:rsidRDefault="0051148C" w:rsidP="00B31F80">
            <w:pPr>
              <w:spacing w:before="120" w:after="120" w:line="240" w:lineRule="auto"/>
              <w:rPr>
                <w:rFonts w:cstheme="minorHAnsi"/>
                <w:sz w:val="18"/>
                <w:szCs w:val="18"/>
              </w:rPr>
            </w:pPr>
            <w:r w:rsidRPr="00E26FA0">
              <w:rPr>
                <w:rFonts w:cstheme="minorHAnsi"/>
                <w:sz w:val="18"/>
                <w:szCs w:val="18"/>
              </w:rPr>
              <w:t xml:space="preserve">Перевозка материалов, веществ, отходов и </w:t>
            </w:r>
            <w:r w:rsidR="00E85E3F" w:rsidRPr="00E26FA0">
              <w:rPr>
                <w:rFonts w:cstheme="minorHAnsi"/>
                <w:sz w:val="18"/>
                <w:szCs w:val="18"/>
              </w:rPr>
              <w:t>п</w:t>
            </w:r>
            <w:r w:rsidR="005E717F" w:rsidRPr="00E26FA0">
              <w:rPr>
                <w:rFonts w:cstheme="minorHAnsi"/>
                <w:sz w:val="18"/>
                <w:szCs w:val="18"/>
              </w:rPr>
              <w:t>родукц</w:t>
            </w:r>
            <w:r w:rsidR="008B563C" w:rsidRPr="00E26FA0">
              <w:rPr>
                <w:rFonts w:cstheme="minorHAnsi"/>
                <w:sz w:val="18"/>
                <w:szCs w:val="18"/>
              </w:rPr>
              <w:t>ии в Т</w:t>
            </w:r>
            <w:r w:rsidRPr="00E26FA0">
              <w:rPr>
                <w:rFonts w:cstheme="minorHAnsi"/>
                <w:sz w:val="18"/>
                <w:szCs w:val="18"/>
              </w:rPr>
              <w:t>ранспортных средствах, допускающих их выветривание, просыпку и пролив.</w:t>
            </w:r>
          </w:p>
        </w:tc>
        <w:tc>
          <w:tcPr>
            <w:tcW w:w="2126" w:type="dxa"/>
            <w:vAlign w:val="center"/>
          </w:tcPr>
          <w:p w14:paraId="46FF4909" w14:textId="49ACD67E" w:rsidR="0051148C" w:rsidRPr="00E26FA0" w:rsidRDefault="00276A71" w:rsidP="00B31F80">
            <w:pPr>
              <w:spacing w:before="120" w:after="120" w:line="240" w:lineRule="auto"/>
              <w:rPr>
                <w:rFonts w:cstheme="minorHAnsi"/>
                <w:sz w:val="18"/>
                <w:szCs w:val="18"/>
              </w:rPr>
            </w:pPr>
            <w:r w:rsidRPr="00E26FA0">
              <w:rPr>
                <w:rFonts w:cstheme="minorHAnsi"/>
                <w:sz w:val="18"/>
                <w:szCs w:val="18"/>
              </w:rPr>
              <w:t xml:space="preserve">10 </w:t>
            </w:r>
            <w:r w:rsidR="0051148C" w:rsidRPr="00E26FA0">
              <w:rPr>
                <w:rFonts w:cstheme="minorHAnsi"/>
                <w:sz w:val="18"/>
                <w:szCs w:val="18"/>
              </w:rPr>
              <w:t>000</w:t>
            </w:r>
          </w:p>
        </w:tc>
      </w:tr>
      <w:tr w:rsidR="00E26FA0" w:rsidRPr="00E26FA0" w14:paraId="393929DB" w14:textId="77777777" w:rsidTr="00B31F80">
        <w:trPr>
          <w:trHeight w:val="329"/>
        </w:trPr>
        <w:tc>
          <w:tcPr>
            <w:tcW w:w="567" w:type="dxa"/>
            <w:vAlign w:val="center"/>
          </w:tcPr>
          <w:p w14:paraId="36B3F7C7" w14:textId="27F411A4" w:rsidR="0051148C" w:rsidRPr="00E26FA0" w:rsidRDefault="003D22FF" w:rsidP="00B31F80">
            <w:pPr>
              <w:spacing w:before="120" w:after="120" w:line="240" w:lineRule="auto"/>
              <w:rPr>
                <w:rFonts w:cstheme="minorHAnsi"/>
                <w:sz w:val="18"/>
                <w:szCs w:val="18"/>
              </w:rPr>
            </w:pPr>
            <w:r w:rsidRPr="00E26FA0">
              <w:rPr>
                <w:rFonts w:cstheme="minorHAnsi"/>
                <w:sz w:val="18"/>
                <w:szCs w:val="18"/>
              </w:rPr>
              <w:t>6.5</w:t>
            </w:r>
          </w:p>
        </w:tc>
        <w:tc>
          <w:tcPr>
            <w:tcW w:w="6946" w:type="dxa"/>
            <w:vAlign w:val="center"/>
          </w:tcPr>
          <w:p w14:paraId="31356E7A" w14:textId="4D5BBC09" w:rsidR="0051148C" w:rsidRPr="00E26FA0" w:rsidRDefault="008B563C" w:rsidP="00B31F80">
            <w:pPr>
              <w:spacing w:before="120" w:after="120" w:line="240" w:lineRule="auto"/>
              <w:rPr>
                <w:rFonts w:cstheme="minorHAnsi"/>
                <w:sz w:val="18"/>
                <w:szCs w:val="18"/>
              </w:rPr>
            </w:pPr>
            <w:r w:rsidRPr="00E26FA0">
              <w:rPr>
                <w:rFonts w:cstheme="minorHAnsi"/>
                <w:sz w:val="18"/>
                <w:szCs w:val="18"/>
              </w:rPr>
              <w:t>Мойка Т</w:t>
            </w:r>
            <w:r w:rsidR="0051148C" w:rsidRPr="00E26FA0">
              <w:rPr>
                <w:rFonts w:cstheme="minorHAnsi"/>
                <w:sz w:val="18"/>
                <w:szCs w:val="18"/>
              </w:rPr>
              <w:t xml:space="preserve">ранспортных средств на территории </w:t>
            </w:r>
            <w:r w:rsidR="00BE7873" w:rsidRPr="00E26FA0">
              <w:rPr>
                <w:rFonts w:cstheme="minorHAnsi"/>
                <w:sz w:val="18"/>
                <w:szCs w:val="18"/>
              </w:rPr>
              <w:t>Поставщика</w:t>
            </w:r>
            <w:r w:rsidR="0051148C" w:rsidRPr="00E26FA0">
              <w:rPr>
                <w:rFonts w:cstheme="minorHAnsi"/>
                <w:sz w:val="18"/>
                <w:szCs w:val="18"/>
              </w:rPr>
              <w:t>.</w:t>
            </w:r>
          </w:p>
        </w:tc>
        <w:tc>
          <w:tcPr>
            <w:tcW w:w="2126" w:type="dxa"/>
            <w:vAlign w:val="center"/>
          </w:tcPr>
          <w:p w14:paraId="69DC0859" w14:textId="354891CF" w:rsidR="0051148C" w:rsidRPr="00E26FA0" w:rsidRDefault="00276A71" w:rsidP="00B31F80">
            <w:pPr>
              <w:spacing w:before="120" w:after="120" w:line="240" w:lineRule="auto"/>
              <w:rPr>
                <w:rFonts w:cstheme="minorHAnsi"/>
                <w:sz w:val="18"/>
                <w:szCs w:val="18"/>
              </w:rPr>
            </w:pPr>
            <w:r w:rsidRPr="00E26FA0">
              <w:rPr>
                <w:rFonts w:cstheme="minorHAnsi"/>
                <w:sz w:val="18"/>
                <w:szCs w:val="18"/>
              </w:rPr>
              <w:t xml:space="preserve">10 </w:t>
            </w:r>
            <w:r w:rsidR="0051148C" w:rsidRPr="00E26FA0">
              <w:rPr>
                <w:rFonts w:cstheme="minorHAnsi"/>
                <w:sz w:val="18"/>
                <w:szCs w:val="18"/>
              </w:rPr>
              <w:t>000</w:t>
            </w:r>
          </w:p>
        </w:tc>
      </w:tr>
      <w:tr w:rsidR="00E26FA0" w:rsidRPr="00E26FA0" w14:paraId="287149B4" w14:textId="77777777" w:rsidTr="00B31F80">
        <w:trPr>
          <w:trHeight w:val="329"/>
        </w:trPr>
        <w:tc>
          <w:tcPr>
            <w:tcW w:w="567" w:type="dxa"/>
            <w:vAlign w:val="center"/>
          </w:tcPr>
          <w:p w14:paraId="61078322" w14:textId="4B760990" w:rsidR="0051148C" w:rsidRPr="00E26FA0" w:rsidRDefault="003D22FF" w:rsidP="00B31F80">
            <w:pPr>
              <w:spacing w:before="120" w:after="120" w:line="240" w:lineRule="auto"/>
              <w:rPr>
                <w:rFonts w:cstheme="minorHAnsi"/>
                <w:sz w:val="18"/>
                <w:szCs w:val="18"/>
              </w:rPr>
            </w:pPr>
            <w:r w:rsidRPr="00E26FA0">
              <w:rPr>
                <w:rFonts w:cstheme="minorHAnsi"/>
                <w:sz w:val="18"/>
                <w:szCs w:val="18"/>
              </w:rPr>
              <w:t>6.6</w:t>
            </w:r>
          </w:p>
        </w:tc>
        <w:tc>
          <w:tcPr>
            <w:tcW w:w="6946" w:type="dxa"/>
            <w:vAlign w:val="center"/>
          </w:tcPr>
          <w:p w14:paraId="783EA19D" w14:textId="4A578435" w:rsidR="0051148C" w:rsidRPr="00E26FA0" w:rsidRDefault="0051148C" w:rsidP="008B563C">
            <w:pPr>
              <w:spacing w:before="120" w:after="120" w:line="240" w:lineRule="auto"/>
              <w:rPr>
                <w:rFonts w:cstheme="minorHAnsi"/>
                <w:sz w:val="18"/>
                <w:szCs w:val="18"/>
              </w:rPr>
            </w:pPr>
            <w:r w:rsidRPr="00E26FA0">
              <w:rPr>
                <w:rFonts w:cstheme="minorHAnsi"/>
                <w:sz w:val="18"/>
                <w:szCs w:val="18"/>
              </w:rPr>
              <w:t xml:space="preserve">Въезд </w:t>
            </w:r>
            <w:r w:rsidR="008B563C" w:rsidRPr="00E26FA0">
              <w:rPr>
                <w:rFonts w:cstheme="minorHAnsi"/>
                <w:sz w:val="18"/>
                <w:szCs w:val="18"/>
              </w:rPr>
              <w:t>Т</w:t>
            </w:r>
            <w:r w:rsidRPr="00E26FA0">
              <w:rPr>
                <w:rFonts w:cstheme="minorHAnsi"/>
                <w:sz w:val="18"/>
                <w:szCs w:val="18"/>
              </w:rPr>
              <w:t xml:space="preserve">ранспортного средства на территорию внутренних помещений (цеха, производства и т.п.) </w:t>
            </w:r>
            <w:r w:rsidR="00BE7873" w:rsidRPr="00E26FA0">
              <w:rPr>
                <w:rFonts w:cstheme="minorHAnsi"/>
                <w:sz w:val="18"/>
                <w:szCs w:val="18"/>
              </w:rPr>
              <w:t>Поставщика</w:t>
            </w:r>
            <w:r w:rsidRPr="00E26FA0">
              <w:rPr>
                <w:rFonts w:cstheme="minorHAnsi"/>
                <w:sz w:val="18"/>
                <w:szCs w:val="18"/>
              </w:rPr>
              <w:t xml:space="preserve"> с остатками груза на к</w:t>
            </w:r>
            <w:r w:rsidR="008B563C" w:rsidRPr="00E26FA0">
              <w:rPr>
                <w:rFonts w:cstheme="minorHAnsi"/>
                <w:sz w:val="18"/>
                <w:szCs w:val="18"/>
              </w:rPr>
              <w:t>узове, раме и прочих элементах Т</w:t>
            </w:r>
            <w:r w:rsidRPr="00E26FA0">
              <w:rPr>
                <w:rFonts w:cstheme="minorHAnsi"/>
                <w:sz w:val="18"/>
                <w:szCs w:val="18"/>
              </w:rPr>
              <w:t>ранспортного средства, а также с утечками эксплуатационных жидкостей.</w:t>
            </w:r>
          </w:p>
        </w:tc>
        <w:tc>
          <w:tcPr>
            <w:tcW w:w="2126" w:type="dxa"/>
            <w:vAlign w:val="center"/>
          </w:tcPr>
          <w:p w14:paraId="15CB0451" w14:textId="46219DF5" w:rsidR="0051148C" w:rsidRPr="00E26FA0" w:rsidRDefault="00276A71" w:rsidP="00B31F80">
            <w:pPr>
              <w:spacing w:before="120" w:after="120" w:line="240" w:lineRule="auto"/>
              <w:rPr>
                <w:rFonts w:cstheme="minorHAnsi"/>
                <w:sz w:val="18"/>
                <w:szCs w:val="18"/>
              </w:rPr>
            </w:pPr>
            <w:r w:rsidRPr="00E26FA0">
              <w:rPr>
                <w:rFonts w:cstheme="minorHAnsi"/>
                <w:sz w:val="18"/>
                <w:szCs w:val="18"/>
              </w:rPr>
              <w:t xml:space="preserve">10 </w:t>
            </w:r>
            <w:r w:rsidR="0051148C" w:rsidRPr="00E26FA0">
              <w:rPr>
                <w:rFonts w:cstheme="minorHAnsi"/>
                <w:sz w:val="18"/>
                <w:szCs w:val="18"/>
              </w:rPr>
              <w:t>000</w:t>
            </w:r>
          </w:p>
        </w:tc>
      </w:tr>
      <w:tr w:rsidR="00E26FA0" w:rsidRPr="00E26FA0" w14:paraId="4F7934A6" w14:textId="77777777" w:rsidTr="00B31F80">
        <w:trPr>
          <w:trHeight w:val="329"/>
        </w:trPr>
        <w:tc>
          <w:tcPr>
            <w:tcW w:w="567" w:type="dxa"/>
            <w:vAlign w:val="center"/>
          </w:tcPr>
          <w:p w14:paraId="4CE61E5B" w14:textId="00291BB5" w:rsidR="00276A71" w:rsidRPr="00E26FA0" w:rsidRDefault="00276A71" w:rsidP="00276A71">
            <w:pPr>
              <w:spacing w:before="120" w:after="120" w:line="240" w:lineRule="auto"/>
              <w:rPr>
                <w:rFonts w:cstheme="minorHAnsi"/>
                <w:sz w:val="18"/>
                <w:szCs w:val="18"/>
              </w:rPr>
            </w:pPr>
            <w:r w:rsidRPr="00E26FA0">
              <w:rPr>
                <w:rFonts w:cstheme="minorHAnsi"/>
                <w:sz w:val="18"/>
                <w:szCs w:val="18"/>
              </w:rPr>
              <w:t>6.7</w:t>
            </w:r>
          </w:p>
        </w:tc>
        <w:tc>
          <w:tcPr>
            <w:tcW w:w="6946" w:type="dxa"/>
            <w:vAlign w:val="center"/>
          </w:tcPr>
          <w:p w14:paraId="33276632" w14:textId="5F5A95A9" w:rsidR="00276A71" w:rsidRPr="00E26FA0" w:rsidRDefault="00276A71" w:rsidP="00276A71">
            <w:pPr>
              <w:spacing w:before="120" w:after="120" w:line="240" w:lineRule="auto"/>
              <w:rPr>
                <w:rFonts w:cstheme="minorHAnsi"/>
                <w:sz w:val="18"/>
                <w:szCs w:val="18"/>
              </w:rPr>
            </w:pPr>
            <w:r w:rsidRPr="00E26FA0">
              <w:rPr>
                <w:sz w:val="18"/>
                <w:szCs w:val="18"/>
              </w:rPr>
              <w:t>Нарушение иных требований Положения по безопасности дорожного движения</w:t>
            </w:r>
          </w:p>
        </w:tc>
        <w:tc>
          <w:tcPr>
            <w:tcW w:w="2126" w:type="dxa"/>
            <w:vAlign w:val="center"/>
          </w:tcPr>
          <w:p w14:paraId="09885D8A" w14:textId="312C6FE1" w:rsidR="00276A71" w:rsidRPr="00E26FA0" w:rsidRDefault="00276A71" w:rsidP="00276A71">
            <w:pPr>
              <w:spacing w:before="120" w:after="120" w:line="240" w:lineRule="auto"/>
              <w:rPr>
                <w:rFonts w:cstheme="minorHAnsi"/>
                <w:sz w:val="18"/>
                <w:szCs w:val="18"/>
              </w:rPr>
            </w:pPr>
            <w:r w:rsidRPr="00E26FA0">
              <w:rPr>
                <w:rFonts w:cstheme="minorHAnsi"/>
                <w:sz w:val="18"/>
                <w:szCs w:val="18"/>
              </w:rPr>
              <w:t>10 000</w:t>
            </w:r>
          </w:p>
        </w:tc>
      </w:tr>
      <w:tr w:rsidR="00E26FA0" w:rsidRPr="00E26FA0" w14:paraId="4847F062" w14:textId="77777777" w:rsidTr="00B31F80">
        <w:trPr>
          <w:trHeight w:val="329"/>
        </w:trPr>
        <w:tc>
          <w:tcPr>
            <w:tcW w:w="567" w:type="dxa"/>
            <w:vAlign w:val="center"/>
          </w:tcPr>
          <w:p w14:paraId="1D2553A9"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7</w:t>
            </w:r>
          </w:p>
        </w:tc>
        <w:tc>
          <w:tcPr>
            <w:tcW w:w="6946" w:type="dxa"/>
            <w:vAlign w:val="center"/>
          </w:tcPr>
          <w:p w14:paraId="3C0748FF"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 xml:space="preserve">Загрязнение открытого грунта нефтепродуктами, </w:t>
            </w:r>
            <w:proofErr w:type="spellStart"/>
            <w:r w:rsidRPr="00E26FA0">
              <w:rPr>
                <w:rFonts w:cstheme="minorHAnsi"/>
                <w:sz w:val="18"/>
                <w:szCs w:val="18"/>
              </w:rPr>
              <w:t>нефтемаслоотходами</w:t>
            </w:r>
            <w:proofErr w:type="spellEnd"/>
            <w:r w:rsidRPr="00E26FA0">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E26FA0">
              <w:rPr>
                <w:rFonts w:cstheme="minorHAnsi"/>
                <w:sz w:val="18"/>
                <w:szCs w:val="18"/>
              </w:rPr>
              <w:t>бетоносмесителей</w:t>
            </w:r>
            <w:proofErr w:type="spellEnd"/>
            <w:r w:rsidRPr="00E26FA0">
              <w:rPr>
                <w:rFonts w:cstheme="minorHAnsi"/>
                <w:sz w:val="18"/>
                <w:szCs w:val="18"/>
              </w:rPr>
              <w:t>.</w:t>
            </w:r>
          </w:p>
        </w:tc>
        <w:tc>
          <w:tcPr>
            <w:tcW w:w="2126" w:type="dxa"/>
            <w:vAlign w:val="center"/>
          </w:tcPr>
          <w:p w14:paraId="7E8826DD"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10 000</w:t>
            </w:r>
          </w:p>
        </w:tc>
      </w:tr>
      <w:tr w:rsidR="00E26FA0" w:rsidRPr="00E26FA0" w14:paraId="754ABB36" w14:textId="77777777" w:rsidTr="00B31F80">
        <w:trPr>
          <w:trHeight w:val="329"/>
        </w:trPr>
        <w:tc>
          <w:tcPr>
            <w:tcW w:w="567" w:type="dxa"/>
            <w:vAlign w:val="center"/>
          </w:tcPr>
          <w:p w14:paraId="0ADDC270" w14:textId="77777777" w:rsidR="0051148C" w:rsidRPr="00E26FA0" w:rsidRDefault="0051148C" w:rsidP="00B31F80">
            <w:pPr>
              <w:spacing w:before="120" w:after="120" w:line="240" w:lineRule="auto"/>
              <w:rPr>
                <w:rFonts w:cstheme="minorHAnsi"/>
                <w:sz w:val="18"/>
                <w:szCs w:val="18"/>
              </w:rPr>
            </w:pPr>
            <w:r w:rsidRPr="00E26FA0">
              <w:rPr>
                <w:rFonts w:cstheme="minorHAnsi"/>
                <w:sz w:val="18"/>
                <w:szCs w:val="18"/>
              </w:rPr>
              <w:t>8</w:t>
            </w:r>
          </w:p>
        </w:tc>
        <w:tc>
          <w:tcPr>
            <w:tcW w:w="6946" w:type="dxa"/>
            <w:vAlign w:val="center"/>
          </w:tcPr>
          <w:p w14:paraId="7878E633" w14:textId="61801FB3" w:rsidR="0051148C" w:rsidRPr="00E26FA0" w:rsidRDefault="0051148C" w:rsidP="008B563C">
            <w:pPr>
              <w:spacing w:before="120" w:after="120" w:line="240" w:lineRule="auto"/>
              <w:rPr>
                <w:rFonts w:cstheme="minorHAnsi"/>
                <w:sz w:val="18"/>
                <w:szCs w:val="18"/>
              </w:rPr>
            </w:pPr>
            <w:r w:rsidRPr="00E26FA0">
              <w:rPr>
                <w:rFonts w:cstheme="minorHAnsi"/>
                <w:sz w:val="18"/>
                <w:szCs w:val="18"/>
              </w:rPr>
              <w:t xml:space="preserve">Нарушение требований </w:t>
            </w:r>
            <w:r w:rsidR="00BE7873" w:rsidRPr="00E26FA0">
              <w:rPr>
                <w:rFonts w:cstheme="minorHAnsi"/>
                <w:sz w:val="18"/>
                <w:szCs w:val="18"/>
              </w:rPr>
              <w:t>Поставщика</w:t>
            </w:r>
            <w:r w:rsidRPr="00E26FA0">
              <w:rPr>
                <w:rFonts w:cstheme="minorHAnsi"/>
                <w:sz w:val="18"/>
                <w:szCs w:val="18"/>
              </w:rPr>
              <w:t xml:space="preserve"> по контролю за местонахождением, погрузочно-разгрузочными работами и перемещением </w:t>
            </w:r>
            <w:r w:rsidR="008B563C" w:rsidRPr="00E26FA0">
              <w:rPr>
                <w:rFonts w:cstheme="minorHAnsi"/>
                <w:sz w:val="18"/>
                <w:szCs w:val="18"/>
              </w:rPr>
              <w:t>Транспортных средств</w:t>
            </w:r>
            <w:r w:rsidRPr="00E26FA0">
              <w:rPr>
                <w:rFonts w:cstheme="minorHAnsi"/>
                <w:sz w:val="18"/>
                <w:szCs w:val="18"/>
              </w:rPr>
              <w:t xml:space="preserve"> на территории </w:t>
            </w:r>
            <w:r w:rsidR="00BE7873" w:rsidRPr="00E26FA0">
              <w:rPr>
                <w:rFonts w:cstheme="minorHAnsi"/>
                <w:sz w:val="18"/>
                <w:szCs w:val="18"/>
              </w:rPr>
              <w:t>Поставщика</w:t>
            </w:r>
            <w:r w:rsidRPr="00E26FA0">
              <w:rPr>
                <w:rFonts w:cstheme="minorHAnsi"/>
                <w:sz w:val="18"/>
                <w:szCs w:val="18"/>
              </w:rPr>
              <w:t>.</w:t>
            </w:r>
          </w:p>
        </w:tc>
        <w:tc>
          <w:tcPr>
            <w:tcW w:w="2126" w:type="dxa"/>
            <w:vAlign w:val="center"/>
          </w:tcPr>
          <w:p w14:paraId="5124367A" w14:textId="77777777" w:rsidR="0051148C" w:rsidRPr="00E26FA0" w:rsidRDefault="0051148C" w:rsidP="00B31F80">
            <w:pPr>
              <w:spacing w:before="120" w:after="120" w:line="240" w:lineRule="auto"/>
              <w:rPr>
                <w:rFonts w:cstheme="minorHAnsi"/>
                <w:sz w:val="18"/>
                <w:szCs w:val="18"/>
              </w:rPr>
            </w:pPr>
          </w:p>
        </w:tc>
      </w:tr>
      <w:tr w:rsidR="00E26FA0" w:rsidRPr="00E26FA0" w14:paraId="31D428D1" w14:textId="77777777" w:rsidTr="00B31F80">
        <w:trPr>
          <w:trHeight w:val="292"/>
        </w:trPr>
        <w:tc>
          <w:tcPr>
            <w:tcW w:w="567" w:type="dxa"/>
            <w:vAlign w:val="center"/>
          </w:tcPr>
          <w:p w14:paraId="4EFCFF1A" w14:textId="70FBC79E" w:rsidR="003E6BC2" w:rsidRPr="00E26FA0" w:rsidRDefault="003E6BC2" w:rsidP="003E6BC2">
            <w:pPr>
              <w:spacing w:before="120" w:after="120" w:line="240" w:lineRule="auto"/>
              <w:rPr>
                <w:rFonts w:cstheme="minorHAnsi"/>
                <w:sz w:val="18"/>
                <w:szCs w:val="18"/>
              </w:rPr>
            </w:pPr>
            <w:r w:rsidRPr="00E26FA0">
              <w:rPr>
                <w:rFonts w:cstheme="minorHAnsi"/>
                <w:sz w:val="18"/>
                <w:szCs w:val="18"/>
              </w:rPr>
              <w:t>8.1</w:t>
            </w:r>
          </w:p>
        </w:tc>
        <w:tc>
          <w:tcPr>
            <w:tcW w:w="6946" w:type="dxa"/>
            <w:vAlign w:val="center"/>
          </w:tcPr>
          <w:p w14:paraId="5AD36548" w14:textId="1F4951C3" w:rsidR="003E6BC2" w:rsidRPr="00E26FA0" w:rsidRDefault="003E6BC2" w:rsidP="008B563C">
            <w:pPr>
              <w:spacing w:before="120" w:after="120" w:line="240" w:lineRule="auto"/>
              <w:rPr>
                <w:rFonts w:cstheme="minorHAnsi"/>
                <w:sz w:val="18"/>
                <w:szCs w:val="18"/>
              </w:rPr>
            </w:pPr>
            <w:r w:rsidRPr="00E26FA0">
              <w:rPr>
                <w:rFonts w:cstheme="minorHAnsi"/>
                <w:sz w:val="18"/>
                <w:szCs w:val="18"/>
              </w:rPr>
              <w:t xml:space="preserve">Нахождение на территории Поставщика </w:t>
            </w:r>
            <w:r w:rsidR="008B563C" w:rsidRPr="00E26FA0">
              <w:rPr>
                <w:rFonts w:cstheme="minorHAnsi"/>
                <w:sz w:val="18"/>
                <w:szCs w:val="18"/>
              </w:rPr>
              <w:t>Транспортных средств</w:t>
            </w:r>
            <w:r w:rsidRPr="00E26FA0">
              <w:rPr>
                <w:rFonts w:cstheme="minorHAnsi"/>
                <w:sz w:val="18"/>
                <w:szCs w:val="18"/>
              </w:rPr>
              <w:t xml:space="preserve"> без установленных видеорегистраторов / с неисправными или выключенными видеорегистраторами.</w:t>
            </w:r>
          </w:p>
        </w:tc>
        <w:tc>
          <w:tcPr>
            <w:tcW w:w="2126" w:type="dxa"/>
            <w:vAlign w:val="center"/>
          </w:tcPr>
          <w:p w14:paraId="7C13ACEB" w14:textId="77777777" w:rsidR="0095766F" w:rsidRPr="00E26FA0" w:rsidRDefault="0095766F" w:rsidP="0095766F">
            <w:pPr>
              <w:spacing w:before="120" w:after="120" w:line="240" w:lineRule="auto"/>
              <w:rPr>
                <w:rFonts w:cstheme="minorHAnsi"/>
                <w:sz w:val="18"/>
                <w:szCs w:val="18"/>
              </w:rPr>
            </w:pPr>
            <w:r w:rsidRPr="00E26FA0">
              <w:rPr>
                <w:rFonts w:cstheme="minorHAnsi"/>
                <w:sz w:val="18"/>
                <w:szCs w:val="18"/>
              </w:rPr>
              <w:t>50 000</w:t>
            </w:r>
          </w:p>
          <w:p w14:paraId="7AE15704" w14:textId="19DDBDB1" w:rsidR="003E6BC2" w:rsidRPr="00E26FA0" w:rsidRDefault="0095766F" w:rsidP="0095766F">
            <w:pPr>
              <w:spacing w:before="120" w:after="120" w:line="240" w:lineRule="auto"/>
              <w:rPr>
                <w:rFonts w:cstheme="minorHAnsi"/>
                <w:sz w:val="18"/>
                <w:szCs w:val="18"/>
              </w:rPr>
            </w:pPr>
            <w:r w:rsidRPr="00E26FA0">
              <w:rPr>
                <w:rFonts w:ascii="Calibri" w:eastAsia="Times New Roman" w:hAnsi="Calibri" w:cs="Calibri"/>
                <w:sz w:val="18"/>
                <w:szCs w:val="18"/>
              </w:rPr>
              <w:t>за каждый день нахождения ТС на территории Поставщика без установленных видеорегистраторов / с неисправными или выключенными видеорегистраторами</w:t>
            </w:r>
          </w:p>
        </w:tc>
      </w:tr>
      <w:tr w:rsidR="00E26FA0" w:rsidRPr="00E26FA0" w14:paraId="44CA47C1" w14:textId="77777777" w:rsidTr="00B31F80">
        <w:trPr>
          <w:trHeight w:val="329"/>
        </w:trPr>
        <w:tc>
          <w:tcPr>
            <w:tcW w:w="567" w:type="dxa"/>
            <w:vAlign w:val="center"/>
          </w:tcPr>
          <w:p w14:paraId="332EB736" w14:textId="1D00F1AE" w:rsidR="003E6BC2" w:rsidRPr="00E26FA0" w:rsidRDefault="003E6BC2" w:rsidP="003E6BC2">
            <w:pPr>
              <w:spacing w:before="120" w:after="120" w:line="240" w:lineRule="auto"/>
              <w:rPr>
                <w:rFonts w:cstheme="minorHAnsi"/>
                <w:sz w:val="18"/>
                <w:szCs w:val="18"/>
              </w:rPr>
            </w:pPr>
            <w:r w:rsidRPr="00E26FA0">
              <w:rPr>
                <w:rFonts w:cstheme="minorHAnsi"/>
                <w:sz w:val="18"/>
                <w:szCs w:val="18"/>
              </w:rPr>
              <w:t>8.2</w:t>
            </w:r>
          </w:p>
        </w:tc>
        <w:tc>
          <w:tcPr>
            <w:tcW w:w="6946" w:type="dxa"/>
            <w:vAlign w:val="center"/>
          </w:tcPr>
          <w:p w14:paraId="223771EE" w14:textId="489CE627" w:rsidR="003E6BC2" w:rsidRPr="00E26FA0" w:rsidRDefault="003E6BC2" w:rsidP="003E6BC2">
            <w:pPr>
              <w:spacing w:before="120" w:after="120" w:line="240" w:lineRule="auto"/>
              <w:rPr>
                <w:rFonts w:cstheme="minorHAnsi"/>
                <w:sz w:val="18"/>
                <w:szCs w:val="18"/>
              </w:rPr>
            </w:pPr>
            <w:r w:rsidRPr="00E26FA0">
              <w:rPr>
                <w:rFonts w:cstheme="minorHAnsi"/>
                <w:sz w:val="18"/>
                <w:szCs w:val="18"/>
              </w:rPr>
              <w:t xml:space="preserve">Не предоставление (отказ от предоставления) Покупателем информации с накопителей видеорегистраторов, установленных на </w:t>
            </w:r>
            <w:r w:rsidR="008B563C" w:rsidRPr="00E26FA0">
              <w:rPr>
                <w:rFonts w:cstheme="minorHAnsi"/>
                <w:sz w:val="18"/>
                <w:szCs w:val="18"/>
              </w:rPr>
              <w:t>Транспортных средств</w:t>
            </w:r>
            <w:r w:rsidR="00A243D9" w:rsidRPr="00E26FA0">
              <w:rPr>
                <w:rFonts w:cstheme="minorHAnsi"/>
                <w:sz w:val="18"/>
                <w:szCs w:val="18"/>
              </w:rPr>
              <w:t>ах</w:t>
            </w:r>
            <w:r w:rsidR="008B563C" w:rsidRPr="00E26FA0">
              <w:rPr>
                <w:rFonts w:cstheme="minorHAnsi"/>
                <w:sz w:val="18"/>
                <w:szCs w:val="18"/>
              </w:rPr>
              <w:t xml:space="preserve"> </w:t>
            </w:r>
            <w:r w:rsidRPr="00E26FA0">
              <w:rPr>
                <w:rFonts w:cstheme="minorHAnsi"/>
                <w:sz w:val="18"/>
                <w:szCs w:val="18"/>
              </w:rPr>
              <w:t>(карт памяти или других систем хранения информации) за период времени не менее</w:t>
            </w:r>
            <w:r w:rsidR="0095766F" w:rsidRPr="00E26FA0">
              <w:rPr>
                <w:rFonts w:cstheme="minorHAnsi"/>
                <w:sz w:val="18"/>
                <w:szCs w:val="18"/>
              </w:rPr>
              <w:t xml:space="preserve"> 30 (тридцати) календарных дней </w:t>
            </w:r>
            <w:r w:rsidR="0095766F" w:rsidRPr="00E26FA0">
              <w:rPr>
                <w:rFonts w:ascii="Calibri" w:eastAsia="Times New Roman" w:hAnsi="Calibri" w:cs="Times New Roman"/>
                <w:sz w:val="18"/>
                <w:szCs w:val="18"/>
              </w:rPr>
              <w:t>с момента выезда Транспортного средства с территории Поставщика.</w:t>
            </w:r>
          </w:p>
        </w:tc>
        <w:tc>
          <w:tcPr>
            <w:tcW w:w="2126" w:type="dxa"/>
            <w:vAlign w:val="center"/>
          </w:tcPr>
          <w:p w14:paraId="0E6CFD31" w14:textId="77777777" w:rsidR="0095766F" w:rsidRPr="00E26FA0" w:rsidRDefault="0095766F" w:rsidP="0095766F">
            <w:pPr>
              <w:spacing w:before="120" w:after="120" w:line="240" w:lineRule="auto"/>
              <w:rPr>
                <w:rFonts w:cstheme="minorHAnsi"/>
                <w:sz w:val="18"/>
                <w:szCs w:val="18"/>
              </w:rPr>
            </w:pPr>
            <w:r w:rsidRPr="00E26FA0">
              <w:rPr>
                <w:rFonts w:cstheme="minorHAnsi"/>
                <w:sz w:val="18"/>
                <w:szCs w:val="18"/>
              </w:rPr>
              <w:t>50 000</w:t>
            </w:r>
          </w:p>
          <w:p w14:paraId="441A6CBC" w14:textId="063A0BF5" w:rsidR="003E6BC2" w:rsidRPr="00E26FA0" w:rsidRDefault="0095766F" w:rsidP="0095766F">
            <w:pPr>
              <w:spacing w:before="120" w:after="120" w:line="240" w:lineRule="auto"/>
              <w:rPr>
                <w:rFonts w:cstheme="minorHAnsi"/>
                <w:sz w:val="18"/>
                <w:szCs w:val="18"/>
              </w:rPr>
            </w:pPr>
            <w:r w:rsidRPr="00E26FA0">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накопителей видеорегистраторов</w:t>
            </w:r>
          </w:p>
        </w:tc>
      </w:tr>
      <w:tr w:rsidR="00E26FA0" w:rsidRPr="00E26FA0" w14:paraId="390F7AF3" w14:textId="77777777" w:rsidTr="00B31F80">
        <w:trPr>
          <w:trHeight w:val="329"/>
        </w:trPr>
        <w:tc>
          <w:tcPr>
            <w:tcW w:w="567" w:type="dxa"/>
            <w:vAlign w:val="center"/>
          </w:tcPr>
          <w:p w14:paraId="1F2FA0B1" w14:textId="14A966D5" w:rsidR="0095766F" w:rsidRPr="00E26FA0" w:rsidRDefault="0095766F" w:rsidP="0095766F">
            <w:pPr>
              <w:spacing w:before="120" w:after="120" w:line="240" w:lineRule="auto"/>
              <w:rPr>
                <w:rFonts w:cstheme="minorHAnsi"/>
                <w:sz w:val="18"/>
                <w:szCs w:val="18"/>
              </w:rPr>
            </w:pPr>
            <w:r w:rsidRPr="00E26FA0">
              <w:rPr>
                <w:rFonts w:cstheme="minorHAnsi"/>
                <w:sz w:val="18"/>
                <w:szCs w:val="18"/>
              </w:rPr>
              <w:t>8.3</w:t>
            </w:r>
          </w:p>
        </w:tc>
        <w:tc>
          <w:tcPr>
            <w:tcW w:w="6946" w:type="dxa"/>
            <w:vAlign w:val="center"/>
          </w:tcPr>
          <w:p w14:paraId="01345728" w14:textId="401F4F25" w:rsidR="0095766F" w:rsidRPr="00E26FA0" w:rsidRDefault="0095766F" w:rsidP="0095766F">
            <w:pPr>
              <w:spacing w:before="120" w:after="120" w:line="240" w:lineRule="auto"/>
              <w:rPr>
                <w:rFonts w:cstheme="minorHAnsi"/>
                <w:sz w:val="18"/>
                <w:szCs w:val="18"/>
              </w:rPr>
            </w:pPr>
            <w:r w:rsidRPr="00E26FA0">
              <w:rPr>
                <w:rFonts w:cstheme="minorHAnsi"/>
                <w:sz w:val="18"/>
                <w:szCs w:val="18"/>
              </w:rPr>
              <w:t>Не предоставление (отказ от предоставления) Покупателем информации с данными из ССМТ / доступа к данным ССМТ, установленной на Транспортных средствах.</w:t>
            </w:r>
          </w:p>
        </w:tc>
        <w:tc>
          <w:tcPr>
            <w:tcW w:w="2126" w:type="dxa"/>
            <w:vAlign w:val="center"/>
          </w:tcPr>
          <w:p w14:paraId="6F85E87A" w14:textId="77777777" w:rsidR="0095766F" w:rsidRPr="00E26FA0" w:rsidRDefault="0095766F" w:rsidP="0095766F">
            <w:pPr>
              <w:spacing w:before="120" w:after="120" w:line="240" w:lineRule="auto"/>
              <w:rPr>
                <w:rFonts w:ascii="Calibri" w:eastAsia="Times New Roman" w:hAnsi="Calibri" w:cs="Calibri"/>
                <w:sz w:val="18"/>
                <w:szCs w:val="18"/>
              </w:rPr>
            </w:pPr>
            <w:r w:rsidRPr="00E26FA0">
              <w:rPr>
                <w:rFonts w:ascii="Calibri" w:eastAsia="Times New Roman" w:hAnsi="Calibri" w:cs="Calibri"/>
                <w:sz w:val="18"/>
                <w:szCs w:val="18"/>
              </w:rPr>
              <w:t>50 000</w:t>
            </w:r>
          </w:p>
          <w:p w14:paraId="50005D7E" w14:textId="7F34879A" w:rsidR="0095766F" w:rsidRPr="00E26FA0" w:rsidRDefault="0095766F" w:rsidP="0095766F">
            <w:pPr>
              <w:spacing w:before="120" w:after="120" w:line="240" w:lineRule="auto"/>
              <w:rPr>
                <w:rFonts w:cstheme="minorHAnsi"/>
                <w:sz w:val="18"/>
                <w:szCs w:val="18"/>
              </w:rPr>
            </w:pPr>
            <w:r w:rsidRPr="00E26FA0">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данными из ССМТ / не предоставлен доступ к данным ССМТ</w:t>
            </w:r>
          </w:p>
        </w:tc>
      </w:tr>
      <w:tr w:rsidR="00E26FA0" w:rsidRPr="00E26FA0" w14:paraId="0A679F8E" w14:textId="77777777" w:rsidTr="00B31F80">
        <w:trPr>
          <w:trHeight w:val="329"/>
        </w:trPr>
        <w:tc>
          <w:tcPr>
            <w:tcW w:w="567" w:type="dxa"/>
            <w:vAlign w:val="center"/>
          </w:tcPr>
          <w:p w14:paraId="198CFF11" w14:textId="0B5FB3E5" w:rsidR="0095766F" w:rsidRPr="00E26FA0" w:rsidRDefault="0095766F" w:rsidP="0095766F">
            <w:pPr>
              <w:spacing w:before="120" w:after="120" w:line="240" w:lineRule="auto"/>
              <w:rPr>
                <w:rFonts w:cstheme="minorHAnsi"/>
                <w:sz w:val="18"/>
                <w:szCs w:val="18"/>
              </w:rPr>
            </w:pPr>
            <w:r w:rsidRPr="00E26FA0">
              <w:rPr>
                <w:rFonts w:cstheme="minorHAnsi"/>
                <w:sz w:val="18"/>
                <w:szCs w:val="18"/>
              </w:rPr>
              <w:t>8.4</w:t>
            </w:r>
          </w:p>
        </w:tc>
        <w:tc>
          <w:tcPr>
            <w:tcW w:w="6946" w:type="dxa"/>
            <w:vAlign w:val="center"/>
          </w:tcPr>
          <w:p w14:paraId="5121F575" w14:textId="11B3D1E5" w:rsidR="0095766F" w:rsidRPr="00E26FA0" w:rsidRDefault="0095766F" w:rsidP="0095766F">
            <w:pPr>
              <w:spacing w:before="120" w:after="120" w:line="240" w:lineRule="auto"/>
              <w:rPr>
                <w:rFonts w:cstheme="minorHAnsi"/>
                <w:sz w:val="18"/>
                <w:szCs w:val="18"/>
              </w:rPr>
            </w:pPr>
            <w:r w:rsidRPr="00E26FA0">
              <w:rPr>
                <w:rFonts w:cstheme="minorHAnsi"/>
                <w:sz w:val="18"/>
                <w:szCs w:val="18"/>
              </w:rPr>
              <w:t xml:space="preserve">Нахождение Транспортных средств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Транспортных средств по </w:t>
            </w:r>
            <w:r w:rsidRPr="00E26FA0">
              <w:rPr>
                <w:rFonts w:cstheme="minorHAnsi"/>
                <w:sz w:val="18"/>
                <w:szCs w:val="18"/>
              </w:rPr>
              <w:lastRenderedPageBreak/>
              <w:t>территории Поставщика), в том числе, по причине нахождения в Транспортных средствах радиоэлектронных устройств в виде любых типов подавителей сигнала.</w:t>
            </w:r>
          </w:p>
        </w:tc>
        <w:tc>
          <w:tcPr>
            <w:tcW w:w="2126" w:type="dxa"/>
            <w:vAlign w:val="center"/>
          </w:tcPr>
          <w:p w14:paraId="53CCEEDA" w14:textId="77777777" w:rsidR="0095766F" w:rsidRPr="00E26FA0" w:rsidRDefault="0095766F" w:rsidP="0095766F">
            <w:pPr>
              <w:spacing w:before="120" w:after="120" w:line="240" w:lineRule="auto"/>
              <w:rPr>
                <w:rFonts w:ascii="Calibri" w:eastAsia="Times New Roman" w:hAnsi="Calibri" w:cs="Calibri"/>
                <w:sz w:val="18"/>
                <w:szCs w:val="18"/>
              </w:rPr>
            </w:pPr>
            <w:r w:rsidRPr="00E26FA0">
              <w:rPr>
                <w:rFonts w:ascii="Calibri" w:eastAsia="Times New Roman" w:hAnsi="Calibri" w:cs="Calibri"/>
                <w:sz w:val="18"/>
                <w:szCs w:val="18"/>
              </w:rPr>
              <w:lastRenderedPageBreak/>
              <w:t>50 000</w:t>
            </w:r>
          </w:p>
          <w:p w14:paraId="1ED271E2" w14:textId="77F40633" w:rsidR="0095766F" w:rsidRPr="00E26FA0" w:rsidRDefault="0095766F" w:rsidP="0095766F">
            <w:pPr>
              <w:spacing w:before="120" w:after="120" w:line="240" w:lineRule="auto"/>
              <w:rPr>
                <w:rFonts w:cstheme="minorHAnsi"/>
                <w:sz w:val="18"/>
                <w:szCs w:val="18"/>
              </w:rPr>
            </w:pPr>
            <w:r w:rsidRPr="00E26FA0">
              <w:rPr>
                <w:rFonts w:ascii="Calibri" w:eastAsia="Times New Roman" w:hAnsi="Calibri" w:cs="Calibri"/>
                <w:sz w:val="18"/>
                <w:szCs w:val="18"/>
              </w:rPr>
              <w:t xml:space="preserve">за каждый день нахождения ТС на </w:t>
            </w:r>
            <w:r w:rsidRPr="00E26FA0">
              <w:rPr>
                <w:rFonts w:ascii="Calibri" w:eastAsia="Times New Roman" w:hAnsi="Calibri" w:cs="Calibri"/>
                <w:sz w:val="18"/>
                <w:szCs w:val="18"/>
              </w:rPr>
              <w:lastRenderedPageBreak/>
              <w:t>территории Поставщика с отключенной, неисправной, не корректно работающей ССМТ</w:t>
            </w:r>
          </w:p>
        </w:tc>
      </w:tr>
      <w:tr w:rsidR="00E26FA0" w:rsidRPr="00E26FA0" w14:paraId="300A264C" w14:textId="77777777" w:rsidTr="00B31F80">
        <w:trPr>
          <w:trHeight w:val="329"/>
        </w:trPr>
        <w:tc>
          <w:tcPr>
            <w:tcW w:w="567" w:type="dxa"/>
            <w:vAlign w:val="center"/>
          </w:tcPr>
          <w:p w14:paraId="21EC88DB" w14:textId="77777777" w:rsidR="0095766F" w:rsidRPr="00E26FA0" w:rsidRDefault="0095766F" w:rsidP="0095766F">
            <w:pPr>
              <w:spacing w:before="120" w:after="120" w:line="240" w:lineRule="auto"/>
              <w:rPr>
                <w:rFonts w:cstheme="minorHAnsi"/>
                <w:sz w:val="18"/>
                <w:szCs w:val="18"/>
              </w:rPr>
            </w:pPr>
            <w:r w:rsidRPr="00E26FA0">
              <w:rPr>
                <w:rFonts w:cstheme="minorHAnsi"/>
                <w:sz w:val="18"/>
                <w:szCs w:val="18"/>
              </w:rPr>
              <w:lastRenderedPageBreak/>
              <w:t>9</w:t>
            </w:r>
          </w:p>
        </w:tc>
        <w:tc>
          <w:tcPr>
            <w:tcW w:w="6946" w:type="dxa"/>
            <w:vAlign w:val="center"/>
          </w:tcPr>
          <w:p w14:paraId="0A4B0577" w14:textId="7C51BD60" w:rsidR="0095766F" w:rsidRPr="00E26FA0" w:rsidRDefault="0095766F" w:rsidP="0095766F">
            <w:pPr>
              <w:spacing w:before="120" w:after="120" w:line="240" w:lineRule="auto"/>
              <w:rPr>
                <w:rFonts w:cstheme="minorHAnsi"/>
                <w:sz w:val="18"/>
                <w:szCs w:val="18"/>
              </w:rPr>
            </w:pPr>
            <w:r w:rsidRPr="00E26FA0">
              <w:rPr>
                <w:rFonts w:cstheme="minorHAnsi"/>
                <w:sz w:val="18"/>
                <w:szCs w:val="18"/>
              </w:rPr>
              <w:t xml:space="preserve">Нахождение представителя Покупателя (водителя) на территории Поставщика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95766F" w:rsidRPr="00E26FA0" w:rsidRDefault="0095766F" w:rsidP="0095766F">
            <w:pPr>
              <w:spacing w:before="120" w:after="120" w:line="240" w:lineRule="auto"/>
              <w:rPr>
                <w:rFonts w:cstheme="minorHAnsi"/>
                <w:sz w:val="18"/>
                <w:szCs w:val="18"/>
              </w:rPr>
            </w:pPr>
            <w:r w:rsidRPr="00E26FA0">
              <w:rPr>
                <w:rFonts w:cstheme="minorHAnsi"/>
                <w:sz w:val="18"/>
                <w:szCs w:val="18"/>
              </w:rPr>
              <w:t>10 000</w:t>
            </w:r>
          </w:p>
        </w:tc>
      </w:tr>
    </w:tbl>
    <w:p w14:paraId="5D30386E" w14:textId="77777777" w:rsidR="003E6BC2" w:rsidRPr="00E26FA0" w:rsidRDefault="001C105E" w:rsidP="003E6BC2">
      <w:pPr>
        <w:spacing w:before="120" w:after="120" w:line="240" w:lineRule="auto"/>
        <w:jc w:val="both"/>
        <w:rPr>
          <w:sz w:val="18"/>
          <w:szCs w:val="18"/>
        </w:rPr>
      </w:pPr>
      <w:r w:rsidRPr="00E26FA0">
        <w:rPr>
          <w:sz w:val="18"/>
          <w:szCs w:val="18"/>
        </w:rPr>
        <w:t xml:space="preserve">* </w:t>
      </w:r>
      <w:r w:rsidR="003E6BC2" w:rsidRPr="00E26FA0">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3E6BC2" w:rsidRPr="00E26FA0">
        <w:rPr>
          <w:b/>
          <w:sz w:val="18"/>
          <w:szCs w:val="18"/>
        </w:rPr>
        <w:t>Акт</w:t>
      </w:r>
      <w:r w:rsidR="003E6BC2" w:rsidRPr="00E26FA0">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6A0F2F0F" w14:textId="77777777" w:rsidR="00A243D9" w:rsidRPr="00E26FA0" w:rsidRDefault="00A243D9" w:rsidP="00A243D9">
      <w:pPr>
        <w:spacing w:before="120" w:after="120" w:line="240" w:lineRule="auto"/>
        <w:jc w:val="both"/>
        <w:rPr>
          <w:sz w:val="27"/>
          <w:szCs w:val="27"/>
        </w:rPr>
      </w:pPr>
      <w:r w:rsidRPr="00E26FA0">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E26FA0">
        <w:rPr>
          <w:sz w:val="27"/>
          <w:szCs w:val="27"/>
        </w:rPr>
        <w:t xml:space="preserve"> </w:t>
      </w:r>
    </w:p>
    <w:p w14:paraId="638D46F6" w14:textId="1E4AEB1A" w:rsidR="00A243D9" w:rsidRPr="00E26FA0" w:rsidRDefault="00A243D9" w:rsidP="00A243D9">
      <w:pPr>
        <w:spacing w:before="120" w:after="120" w:line="240" w:lineRule="auto"/>
        <w:jc w:val="both"/>
        <w:rPr>
          <w:sz w:val="18"/>
          <w:szCs w:val="18"/>
        </w:rPr>
      </w:pPr>
      <w:r w:rsidRPr="00E26FA0">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3DE83684" w:rsidR="00FB14E0" w:rsidRPr="00E26FA0" w:rsidRDefault="00A243D9" w:rsidP="00A243D9">
      <w:pPr>
        <w:spacing w:before="120" w:after="120" w:line="240" w:lineRule="auto"/>
        <w:jc w:val="both"/>
        <w:rPr>
          <w:sz w:val="18"/>
          <w:szCs w:val="18"/>
        </w:rPr>
      </w:pPr>
      <w:r w:rsidRPr="00E26FA0">
        <w:rPr>
          <w:sz w:val="18"/>
          <w:szCs w:val="18"/>
        </w:rPr>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r w:rsidR="001C105E" w:rsidRPr="00E26FA0">
        <w:rPr>
          <w:sz w:val="18"/>
          <w:szCs w:val="18"/>
        </w:rPr>
        <w:t xml:space="preserve"> </w:t>
      </w:r>
    </w:p>
    <w:sectPr w:rsidR="00FB14E0" w:rsidRPr="00E26FA0" w:rsidSect="00B31F80">
      <w:headerReference w:type="default" r:id="rId10"/>
      <w:footerReference w:type="default" r:id="rId11"/>
      <w:headerReference w:type="first" r:id="rId12"/>
      <w:footerReference w:type="first" r:id="rId13"/>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9BFCF" w14:textId="77777777" w:rsidR="00C9385F" w:rsidRDefault="00C9385F" w:rsidP="00FE2D4E">
      <w:pPr>
        <w:spacing w:after="0" w:line="240" w:lineRule="auto"/>
      </w:pPr>
      <w:r>
        <w:separator/>
      </w:r>
    </w:p>
    <w:p w14:paraId="09C04CFB" w14:textId="77777777" w:rsidR="00C9385F" w:rsidRDefault="00C9385F"/>
    <w:p w14:paraId="3155F880" w14:textId="77777777" w:rsidR="00C9385F" w:rsidRDefault="00C9385F"/>
    <w:p w14:paraId="4A2B0CA2" w14:textId="77777777" w:rsidR="00C9385F" w:rsidRDefault="00C9385F"/>
    <w:p w14:paraId="70907D4A" w14:textId="77777777" w:rsidR="00C9385F" w:rsidRDefault="00C9385F"/>
  </w:endnote>
  <w:endnote w:type="continuationSeparator" w:id="0">
    <w:p w14:paraId="5297701F" w14:textId="77777777" w:rsidR="00C9385F" w:rsidRDefault="00C9385F" w:rsidP="00FE2D4E">
      <w:pPr>
        <w:spacing w:after="0" w:line="240" w:lineRule="auto"/>
      </w:pPr>
      <w:r>
        <w:continuationSeparator/>
      </w:r>
    </w:p>
    <w:p w14:paraId="16B53480" w14:textId="77777777" w:rsidR="00C9385F" w:rsidRDefault="00C9385F"/>
    <w:p w14:paraId="40ABC0CE" w14:textId="77777777" w:rsidR="00C9385F" w:rsidRDefault="00C9385F"/>
    <w:p w14:paraId="1810826B" w14:textId="77777777" w:rsidR="00C9385F" w:rsidRDefault="00C9385F"/>
    <w:p w14:paraId="4C6805B5" w14:textId="77777777" w:rsidR="00C9385F" w:rsidRDefault="00C9385F"/>
  </w:endnote>
  <w:endnote w:type="continuationNotice" w:id="1">
    <w:p w14:paraId="6C1E7956" w14:textId="77777777" w:rsidR="00C9385F" w:rsidRDefault="00C9385F">
      <w:pPr>
        <w:spacing w:after="0" w:line="240" w:lineRule="auto"/>
      </w:pPr>
    </w:p>
    <w:p w14:paraId="6821CCE7" w14:textId="77777777" w:rsidR="00C9385F" w:rsidRDefault="00C9385F"/>
    <w:p w14:paraId="73BEB313" w14:textId="77777777" w:rsidR="00C9385F" w:rsidRDefault="00C9385F"/>
    <w:p w14:paraId="75E8D516" w14:textId="77777777" w:rsidR="00C9385F" w:rsidRDefault="00C9385F"/>
    <w:p w14:paraId="0043B07F" w14:textId="77777777" w:rsidR="00C9385F" w:rsidRDefault="00C93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44925560" w:rsidR="00C21100" w:rsidRDefault="00C9385F">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E26FA0">
          <w:rPr>
            <w:noProof/>
          </w:rPr>
          <w:t>13</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46783B0F">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3C4E216F"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E26FA0" w:rsidRPr="00E26FA0">
                            <w:rPr>
                              <w:rFonts w:ascii="Calibri" w:hAnsi="Calibri" w:cs="Calibri"/>
                              <w:color w:val="005191"/>
                              <w:sz w:val="16"/>
                              <w:szCs w:val="16"/>
                            </w:rPr>
                            <w:t>№1-923-</w:t>
                          </w:r>
                          <w:proofErr w:type="gramStart"/>
                          <w:r w:rsidR="00E26FA0" w:rsidRPr="00E26FA0">
                            <w:rPr>
                              <w:rFonts w:ascii="Calibri" w:hAnsi="Calibri" w:cs="Calibri"/>
                              <w:color w:val="005191"/>
                              <w:sz w:val="16"/>
                              <w:szCs w:val="16"/>
                            </w:rPr>
                            <w:t>Р-ОД</w:t>
                          </w:r>
                          <w:proofErr w:type="gramEnd"/>
                          <w:r w:rsidR="00E26FA0" w:rsidRPr="00E26FA0">
                            <w:rPr>
                              <w:rFonts w:ascii="Calibri" w:hAnsi="Calibri" w:cs="Calibri"/>
                              <w:color w:val="005191"/>
                              <w:sz w:val="16"/>
                              <w:szCs w:val="16"/>
                            </w:rPr>
                            <w:t xml:space="preserve"> от 20.06.2023г.   </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50570299" w14:textId="3C4E216F"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E26FA0" w:rsidRPr="00E26FA0">
                      <w:rPr>
                        <w:rFonts w:ascii="Calibri" w:hAnsi="Calibri" w:cs="Calibri"/>
                        <w:color w:val="005191"/>
                        <w:sz w:val="16"/>
                        <w:szCs w:val="16"/>
                      </w:rPr>
                      <w:t>№1-923-</w:t>
                    </w:r>
                    <w:proofErr w:type="gramStart"/>
                    <w:r w:rsidR="00E26FA0" w:rsidRPr="00E26FA0">
                      <w:rPr>
                        <w:rFonts w:ascii="Calibri" w:hAnsi="Calibri" w:cs="Calibri"/>
                        <w:color w:val="005191"/>
                        <w:sz w:val="16"/>
                        <w:szCs w:val="16"/>
                      </w:rPr>
                      <w:t>Р-ОД</w:t>
                    </w:r>
                    <w:proofErr w:type="gramEnd"/>
                    <w:r w:rsidR="00E26FA0" w:rsidRPr="00E26FA0">
                      <w:rPr>
                        <w:rFonts w:ascii="Calibri" w:hAnsi="Calibri" w:cs="Calibri"/>
                        <w:color w:val="005191"/>
                        <w:sz w:val="16"/>
                        <w:szCs w:val="16"/>
                      </w:rPr>
                      <w:t xml:space="preserve"> от 20.06.2023г.   </w:t>
                    </w: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49145E01">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02B71F81"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E26FA0" w:rsidRPr="00E26FA0">
                            <w:rPr>
                              <w:rFonts w:ascii="Calibri" w:hAnsi="Calibri" w:cs="Calibri"/>
                              <w:color w:val="005191"/>
                              <w:sz w:val="16"/>
                              <w:szCs w:val="16"/>
                            </w:rPr>
                            <w:t>№1-923-</w:t>
                          </w:r>
                          <w:proofErr w:type="gramStart"/>
                          <w:r w:rsidR="00E26FA0" w:rsidRPr="00E26FA0">
                            <w:rPr>
                              <w:rFonts w:ascii="Calibri" w:hAnsi="Calibri" w:cs="Calibri"/>
                              <w:color w:val="005191"/>
                              <w:sz w:val="16"/>
                              <w:szCs w:val="16"/>
                            </w:rPr>
                            <w:t>Р-ОД</w:t>
                          </w:r>
                          <w:proofErr w:type="gramEnd"/>
                          <w:r w:rsidR="00E26FA0" w:rsidRPr="00E26FA0">
                            <w:rPr>
                              <w:rFonts w:ascii="Calibri" w:hAnsi="Calibri" w:cs="Calibri"/>
                              <w:color w:val="005191"/>
                              <w:sz w:val="16"/>
                              <w:szCs w:val="16"/>
                            </w:rPr>
                            <w:t xml:space="preserve"> от 20.06.2023г.   </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732D3CBC" w14:textId="02B71F81"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E26FA0" w:rsidRPr="00E26FA0">
                      <w:rPr>
                        <w:rFonts w:ascii="Calibri" w:hAnsi="Calibri" w:cs="Calibri"/>
                        <w:color w:val="005191"/>
                        <w:sz w:val="16"/>
                        <w:szCs w:val="16"/>
                      </w:rPr>
                      <w:t>№1-923-</w:t>
                    </w:r>
                    <w:proofErr w:type="gramStart"/>
                    <w:r w:rsidR="00E26FA0" w:rsidRPr="00E26FA0">
                      <w:rPr>
                        <w:rFonts w:ascii="Calibri" w:hAnsi="Calibri" w:cs="Calibri"/>
                        <w:color w:val="005191"/>
                        <w:sz w:val="16"/>
                        <w:szCs w:val="16"/>
                      </w:rPr>
                      <w:t>Р-ОД</w:t>
                    </w:r>
                    <w:proofErr w:type="gramEnd"/>
                    <w:r w:rsidR="00E26FA0" w:rsidRPr="00E26FA0">
                      <w:rPr>
                        <w:rFonts w:ascii="Calibri" w:hAnsi="Calibri" w:cs="Calibri"/>
                        <w:color w:val="005191"/>
                        <w:sz w:val="16"/>
                        <w:szCs w:val="16"/>
                      </w:rPr>
                      <w:t xml:space="preserve"> от 20.06.2023г.   </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88E0" w14:textId="77777777" w:rsidR="00C9385F" w:rsidRDefault="00C9385F" w:rsidP="00FE2D4E">
      <w:pPr>
        <w:spacing w:after="0" w:line="240" w:lineRule="auto"/>
      </w:pPr>
      <w:r>
        <w:separator/>
      </w:r>
    </w:p>
    <w:p w14:paraId="1156D17E" w14:textId="77777777" w:rsidR="00C9385F" w:rsidRDefault="00C9385F"/>
    <w:p w14:paraId="4AAF99A0" w14:textId="77777777" w:rsidR="00C9385F" w:rsidRDefault="00C9385F"/>
    <w:p w14:paraId="4DA57A92" w14:textId="77777777" w:rsidR="00C9385F" w:rsidRDefault="00C9385F"/>
    <w:p w14:paraId="605C1F02" w14:textId="77777777" w:rsidR="00C9385F" w:rsidRDefault="00C9385F"/>
  </w:footnote>
  <w:footnote w:type="continuationSeparator" w:id="0">
    <w:p w14:paraId="330BE013" w14:textId="77777777" w:rsidR="00C9385F" w:rsidRDefault="00C9385F" w:rsidP="00FE2D4E">
      <w:pPr>
        <w:spacing w:after="0" w:line="240" w:lineRule="auto"/>
      </w:pPr>
      <w:r>
        <w:continuationSeparator/>
      </w:r>
    </w:p>
    <w:p w14:paraId="69A01510" w14:textId="77777777" w:rsidR="00C9385F" w:rsidRDefault="00C9385F"/>
    <w:p w14:paraId="3D54F0B0" w14:textId="77777777" w:rsidR="00C9385F" w:rsidRDefault="00C9385F"/>
    <w:p w14:paraId="7EA25CA9" w14:textId="77777777" w:rsidR="00C9385F" w:rsidRDefault="00C9385F"/>
    <w:p w14:paraId="35C9BF99" w14:textId="77777777" w:rsidR="00C9385F" w:rsidRDefault="00C9385F"/>
  </w:footnote>
  <w:footnote w:type="continuationNotice" w:id="1">
    <w:p w14:paraId="73D9D0DF" w14:textId="77777777" w:rsidR="00C9385F" w:rsidRDefault="00C9385F">
      <w:pPr>
        <w:spacing w:after="0" w:line="240" w:lineRule="auto"/>
      </w:pPr>
    </w:p>
    <w:p w14:paraId="062EEB7C" w14:textId="77777777" w:rsidR="00C9385F" w:rsidRDefault="00C9385F"/>
    <w:p w14:paraId="510C99E3" w14:textId="77777777" w:rsidR="00C9385F" w:rsidRDefault="00C9385F"/>
    <w:p w14:paraId="6B7868E3" w14:textId="77777777" w:rsidR="00C9385F" w:rsidRDefault="00C9385F"/>
    <w:p w14:paraId="055CBAFD" w14:textId="77777777" w:rsidR="00C9385F" w:rsidRDefault="00C938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0A15EE65"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00A7EBDC">
              <wp:simplePos x="0" y="0"/>
              <wp:positionH relativeFrom="page">
                <wp:posOffset>4432300</wp:posOffset>
              </wp:positionH>
              <wp:positionV relativeFrom="paragraph">
                <wp:posOffset>-280035</wp:posOffset>
              </wp:positionV>
              <wp:extent cx="281495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3333"/>
                      </a:xfrm>
                      <a:prstGeom prst="rect">
                        <a:avLst/>
                      </a:prstGeom>
                      <a:solidFill>
                        <a:srgbClr val="FFFFFF"/>
                      </a:solidFill>
                      <a:ln w="9525">
                        <a:noFill/>
                        <a:miter lim="800000"/>
                        <a:headEnd/>
                        <a:tailEnd/>
                      </a:ln>
                    </wps:spPr>
                    <wps:txbx>
                      <w:txbxContent>
                        <w:p w14:paraId="48B385C2" w14:textId="369FFF33"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D14032">
                            <w:rPr>
                              <w:rFonts w:ascii="Calibri" w:hAnsi="Calibri" w:cs="Calibri"/>
                              <w:bCs/>
                              <w:color w:val="005191"/>
                              <w:sz w:val="20"/>
                              <w:szCs w:val="20"/>
                            </w:rPr>
                            <w:t xml:space="preserve">. Версия </w:t>
                          </w:r>
                          <w:r w:rsidR="00E514A2">
                            <w:rPr>
                              <w:rFonts w:ascii="Calibri" w:hAnsi="Calibri" w:cs="Calibri"/>
                              <w:bCs/>
                              <w:color w:val="005191"/>
                              <w:sz w:val="20"/>
                              <w:szCs w:val="20"/>
                            </w:rPr>
                            <w:t>4</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349pt;margin-top:-22.05pt;width:221.6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" stroked="f">
              <v:textbox>
                <w:txbxContent>
                  <w:p w14:paraId="48B385C2" w14:textId="369FFF33"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D14032">
                      <w:rPr>
                        <w:rFonts w:ascii="Calibri" w:hAnsi="Calibri" w:cs="Calibri"/>
                        <w:bCs/>
                        <w:color w:val="005191"/>
                        <w:sz w:val="20"/>
                        <w:szCs w:val="20"/>
                      </w:rPr>
                      <w:t xml:space="preserve">. Версия </w:t>
                    </w:r>
                    <w:r w:rsidR="00E514A2">
                      <w:rPr>
                        <w:rFonts w:ascii="Calibri" w:hAnsi="Calibri" w:cs="Calibri"/>
                        <w:bCs/>
                        <w:color w:val="005191"/>
                        <w:sz w:val="20"/>
                        <w:szCs w:val="20"/>
                      </w:rPr>
                      <w:t>4</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C21100">
      <w:rPr>
        <w:noProof/>
      </w:rPr>
      <w:drawing>
        <wp:anchor distT="0" distB="0" distL="114300" distR="114300" simplePos="0" relativeHeight="251661312" behindDoc="1" locked="1" layoutInCell="1" allowOverlap="1" wp14:anchorId="2D454424" wp14:editId="0ABB1744">
          <wp:simplePos x="0" y="0"/>
          <wp:positionH relativeFrom="column">
            <wp:posOffset>41910</wp:posOffset>
          </wp:positionH>
          <wp:positionV relativeFrom="paragraph">
            <wp:posOffset>-288290</wp:posOffset>
          </wp:positionV>
          <wp:extent cx="669290" cy="359410"/>
          <wp:effectExtent l="0" t="0" r="0" b="25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4F440B23" w:rsidR="00C21100" w:rsidRDefault="00530D31" w:rsidP="005700D2">
    <w:pPr>
      <w:pStyle w:val="a7"/>
    </w:pPr>
    <w:r>
      <w:rPr>
        <w:noProof/>
      </w:rPr>
      <w:drawing>
        <wp:anchor distT="0" distB="0" distL="114300" distR="114300" simplePos="0" relativeHeight="251673600" behindDoc="0" locked="0" layoutInCell="1" allowOverlap="1" wp14:anchorId="006C305C" wp14:editId="7C2663C4">
          <wp:simplePos x="0" y="0"/>
          <wp:positionH relativeFrom="column">
            <wp:posOffset>5884</wp:posOffset>
          </wp:positionH>
          <wp:positionV relativeFrom="paragraph">
            <wp:posOffset>-264160</wp:posOffset>
          </wp:positionV>
          <wp:extent cx="669290" cy="359410"/>
          <wp:effectExtent l="0" t="0" r="0"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12B44"/>
    <w:multiLevelType w:val="multilevel"/>
    <w:tmpl w:val="1686936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1"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521D5D"/>
    <w:multiLevelType w:val="multilevel"/>
    <w:tmpl w:val="4DD4305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7"/>
  </w:num>
  <w:num w:numId="2">
    <w:abstractNumId w:val="9"/>
  </w:num>
  <w:num w:numId="3">
    <w:abstractNumId w:val="10"/>
  </w:num>
  <w:num w:numId="4">
    <w:abstractNumId w:val="15"/>
  </w:num>
  <w:num w:numId="5">
    <w:abstractNumId w:val="0"/>
  </w:num>
  <w:num w:numId="6">
    <w:abstractNumId w:val="8"/>
  </w:num>
  <w:num w:numId="7">
    <w:abstractNumId w:val="2"/>
  </w:num>
  <w:num w:numId="8">
    <w:abstractNumId w:val="1"/>
  </w:num>
  <w:num w:numId="9">
    <w:abstractNumId w:val="3"/>
  </w:num>
  <w:num w:numId="10">
    <w:abstractNumId w:val="5"/>
  </w:num>
  <w:num w:numId="11">
    <w:abstractNumId w:val="8"/>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4"/>
  </w:num>
  <w:num w:numId="13">
    <w:abstractNumId w:val="8"/>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1"/>
  </w:num>
  <w:num w:numId="15">
    <w:abstractNumId w:val="6"/>
  </w:num>
  <w:num w:numId="16">
    <w:abstractNumId w:val="13"/>
  </w:num>
  <w:num w:numId="17">
    <w:abstractNumId w:val="4"/>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529DA"/>
    <w:rsid w:val="00052E98"/>
    <w:rsid w:val="0005309A"/>
    <w:rsid w:val="000534D6"/>
    <w:rsid w:val="00053A46"/>
    <w:rsid w:val="000572AC"/>
    <w:rsid w:val="000574F9"/>
    <w:rsid w:val="0006266D"/>
    <w:rsid w:val="00064F69"/>
    <w:rsid w:val="00070304"/>
    <w:rsid w:val="0007341C"/>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12A86"/>
    <w:rsid w:val="0012005D"/>
    <w:rsid w:val="0012174E"/>
    <w:rsid w:val="00125C4B"/>
    <w:rsid w:val="00130320"/>
    <w:rsid w:val="00131BB5"/>
    <w:rsid w:val="00135B28"/>
    <w:rsid w:val="0013676E"/>
    <w:rsid w:val="0014178E"/>
    <w:rsid w:val="0014237D"/>
    <w:rsid w:val="00145CD9"/>
    <w:rsid w:val="001469A1"/>
    <w:rsid w:val="00147833"/>
    <w:rsid w:val="00147DD2"/>
    <w:rsid w:val="001502DC"/>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2F9F"/>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1F2DE8"/>
    <w:rsid w:val="002062FE"/>
    <w:rsid w:val="00210B1F"/>
    <w:rsid w:val="00214171"/>
    <w:rsid w:val="0021731D"/>
    <w:rsid w:val="00220D19"/>
    <w:rsid w:val="0022388F"/>
    <w:rsid w:val="00223F50"/>
    <w:rsid w:val="002251FE"/>
    <w:rsid w:val="002279EB"/>
    <w:rsid w:val="002303C7"/>
    <w:rsid w:val="00232577"/>
    <w:rsid w:val="00234AF7"/>
    <w:rsid w:val="002355D4"/>
    <w:rsid w:val="00235AA2"/>
    <w:rsid w:val="002366B9"/>
    <w:rsid w:val="0023702B"/>
    <w:rsid w:val="00251CF3"/>
    <w:rsid w:val="0025497A"/>
    <w:rsid w:val="00260192"/>
    <w:rsid w:val="00261228"/>
    <w:rsid w:val="002619E5"/>
    <w:rsid w:val="0026490E"/>
    <w:rsid w:val="00264BE3"/>
    <w:rsid w:val="00264EEC"/>
    <w:rsid w:val="00267F3C"/>
    <w:rsid w:val="00276A71"/>
    <w:rsid w:val="00277E95"/>
    <w:rsid w:val="002808B6"/>
    <w:rsid w:val="0029100E"/>
    <w:rsid w:val="00291E5B"/>
    <w:rsid w:val="00292EF1"/>
    <w:rsid w:val="0029754A"/>
    <w:rsid w:val="002A51D6"/>
    <w:rsid w:val="002B26D0"/>
    <w:rsid w:val="002B5A0C"/>
    <w:rsid w:val="002B6FB1"/>
    <w:rsid w:val="002C04C7"/>
    <w:rsid w:val="002C1685"/>
    <w:rsid w:val="002C7CDD"/>
    <w:rsid w:val="002D38A4"/>
    <w:rsid w:val="002D3961"/>
    <w:rsid w:val="002D3E72"/>
    <w:rsid w:val="002E02E9"/>
    <w:rsid w:val="002E3A79"/>
    <w:rsid w:val="002E400B"/>
    <w:rsid w:val="002E63E7"/>
    <w:rsid w:val="002E7F9A"/>
    <w:rsid w:val="002F0C5B"/>
    <w:rsid w:val="002F5340"/>
    <w:rsid w:val="002F59A4"/>
    <w:rsid w:val="00305908"/>
    <w:rsid w:val="0031102E"/>
    <w:rsid w:val="00311CFC"/>
    <w:rsid w:val="00315F89"/>
    <w:rsid w:val="00327937"/>
    <w:rsid w:val="00331E26"/>
    <w:rsid w:val="003329F5"/>
    <w:rsid w:val="0033496B"/>
    <w:rsid w:val="00334E73"/>
    <w:rsid w:val="00341F5E"/>
    <w:rsid w:val="00343D38"/>
    <w:rsid w:val="00343FE2"/>
    <w:rsid w:val="0034454B"/>
    <w:rsid w:val="003527BD"/>
    <w:rsid w:val="00355358"/>
    <w:rsid w:val="003612B3"/>
    <w:rsid w:val="003638B9"/>
    <w:rsid w:val="003658CC"/>
    <w:rsid w:val="003677D2"/>
    <w:rsid w:val="003820A4"/>
    <w:rsid w:val="00383195"/>
    <w:rsid w:val="00383F8B"/>
    <w:rsid w:val="003878CE"/>
    <w:rsid w:val="00393192"/>
    <w:rsid w:val="00394893"/>
    <w:rsid w:val="003951D0"/>
    <w:rsid w:val="003956D3"/>
    <w:rsid w:val="00397505"/>
    <w:rsid w:val="003A4721"/>
    <w:rsid w:val="003B13C7"/>
    <w:rsid w:val="003B2177"/>
    <w:rsid w:val="003B325E"/>
    <w:rsid w:val="003B358C"/>
    <w:rsid w:val="003B55D1"/>
    <w:rsid w:val="003C105A"/>
    <w:rsid w:val="003C1411"/>
    <w:rsid w:val="003C41CA"/>
    <w:rsid w:val="003C5625"/>
    <w:rsid w:val="003D0537"/>
    <w:rsid w:val="003D22FF"/>
    <w:rsid w:val="003D2920"/>
    <w:rsid w:val="003D6E1A"/>
    <w:rsid w:val="003E08D4"/>
    <w:rsid w:val="003E214E"/>
    <w:rsid w:val="003E22CA"/>
    <w:rsid w:val="003E308C"/>
    <w:rsid w:val="003E4439"/>
    <w:rsid w:val="003E68F4"/>
    <w:rsid w:val="003E6BC2"/>
    <w:rsid w:val="003E72BD"/>
    <w:rsid w:val="003F030E"/>
    <w:rsid w:val="003F0983"/>
    <w:rsid w:val="003F2945"/>
    <w:rsid w:val="003F737C"/>
    <w:rsid w:val="0040170C"/>
    <w:rsid w:val="00404F6B"/>
    <w:rsid w:val="004058D1"/>
    <w:rsid w:val="004157F1"/>
    <w:rsid w:val="004174A2"/>
    <w:rsid w:val="00422991"/>
    <w:rsid w:val="00423237"/>
    <w:rsid w:val="00426A37"/>
    <w:rsid w:val="00427333"/>
    <w:rsid w:val="0043040F"/>
    <w:rsid w:val="0043293C"/>
    <w:rsid w:val="00436DE3"/>
    <w:rsid w:val="004418B9"/>
    <w:rsid w:val="00442B5C"/>
    <w:rsid w:val="00444BEA"/>
    <w:rsid w:val="0044579B"/>
    <w:rsid w:val="00446C69"/>
    <w:rsid w:val="00452517"/>
    <w:rsid w:val="004533AD"/>
    <w:rsid w:val="0045450E"/>
    <w:rsid w:val="00457488"/>
    <w:rsid w:val="00457691"/>
    <w:rsid w:val="00460AF0"/>
    <w:rsid w:val="004610C4"/>
    <w:rsid w:val="00464526"/>
    <w:rsid w:val="00466077"/>
    <w:rsid w:val="00467526"/>
    <w:rsid w:val="0046790B"/>
    <w:rsid w:val="004726F8"/>
    <w:rsid w:val="00473285"/>
    <w:rsid w:val="00474FD3"/>
    <w:rsid w:val="00484738"/>
    <w:rsid w:val="00484E04"/>
    <w:rsid w:val="00485E6F"/>
    <w:rsid w:val="004872CE"/>
    <w:rsid w:val="004970FE"/>
    <w:rsid w:val="004A0BD9"/>
    <w:rsid w:val="004A2839"/>
    <w:rsid w:val="004A513E"/>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1C5E"/>
    <w:rsid w:val="004F2984"/>
    <w:rsid w:val="004F29FB"/>
    <w:rsid w:val="004F36E1"/>
    <w:rsid w:val="004F5A54"/>
    <w:rsid w:val="004F6012"/>
    <w:rsid w:val="004F61DE"/>
    <w:rsid w:val="004F71EB"/>
    <w:rsid w:val="004F7DE9"/>
    <w:rsid w:val="0050037D"/>
    <w:rsid w:val="005049C1"/>
    <w:rsid w:val="0050541D"/>
    <w:rsid w:val="0050550E"/>
    <w:rsid w:val="00505AE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06A3"/>
    <w:rsid w:val="00556A68"/>
    <w:rsid w:val="00557FB1"/>
    <w:rsid w:val="005616EE"/>
    <w:rsid w:val="00562363"/>
    <w:rsid w:val="00564C0E"/>
    <w:rsid w:val="0056595B"/>
    <w:rsid w:val="005668A7"/>
    <w:rsid w:val="005670D9"/>
    <w:rsid w:val="005700D2"/>
    <w:rsid w:val="00570141"/>
    <w:rsid w:val="00571076"/>
    <w:rsid w:val="00571AC8"/>
    <w:rsid w:val="00572BA9"/>
    <w:rsid w:val="00574BAD"/>
    <w:rsid w:val="005751B8"/>
    <w:rsid w:val="005752D1"/>
    <w:rsid w:val="00582E8F"/>
    <w:rsid w:val="005948F2"/>
    <w:rsid w:val="005A09FA"/>
    <w:rsid w:val="005A3E33"/>
    <w:rsid w:val="005A577D"/>
    <w:rsid w:val="005B0B51"/>
    <w:rsid w:val="005B0F43"/>
    <w:rsid w:val="005B1237"/>
    <w:rsid w:val="005B2336"/>
    <w:rsid w:val="005B41C1"/>
    <w:rsid w:val="005B4F96"/>
    <w:rsid w:val="005B5F6A"/>
    <w:rsid w:val="005D0249"/>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3861"/>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4FA"/>
    <w:rsid w:val="006B370F"/>
    <w:rsid w:val="006B4171"/>
    <w:rsid w:val="006B4187"/>
    <w:rsid w:val="006B660C"/>
    <w:rsid w:val="006C2FCD"/>
    <w:rsid w:val="006C4335"/>
    <w:rsid w:val="006C6143"/>
    <w:rsid w:val="006C6F43"/>
    <w:rsid w:val="006D058A"/>
    <w:rsid w:val="006D13C9"/>
    <w:rsid w:val="006D1E8A"/>
    <w:rsid w:val="006D32A5"/>
    <w:rsid w:val="006D3E74"/>
    <w:rsid w:val="006D5FFD"/>
    <w:rsid w:val="006D61F7"/>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30BC7"/>
    <w:rsid w:val="0073733F"/>
    <w:rsid w:val="007377B6"/>
    <w:rsid w:val="00737E22"/>
    <w:rsid w:val="007411A7"/>
    <w:rsid w:val="00747ADF"/>
    <w:rsid w:val="00751043"/>
    <w:rsid w:val="0076008B"/>
    <w:rsid w:val="00760553"/>
    <w:rsid w:val="00761373"/>
    <w:rsid w:val="00772E37"/>
    <w:rsid w:val="00773390"/>
    <w:rsid w:val="007752FA"/>
    <w:rsid w:val="007770AF"/>
    <w:rsid w:val="00777C9D"/>
    <w:rsid w:val="00783AC5"/>
    <w:rsid w:val="00787FC3"/>
    <w:rsid w:val="00793E5E"/>
    <w:rsid w:val="007979C4"/>
    <w:rsid w:val="007A033E"/>
    <w:rsid w:val="007A21C1"/>
    <w:rsid w:val="007A2B96"/>
    <w:rsid w:val="007A5444"/>
    <w:rsid w:val="007A7111"/>
    <w:rsid w:val="007B1B6C"/>
    <w:rsid w:val="007B3494"/>
    <w:rsid w:val="007C2589"/>
    <w:rsid w:val="007C40EC"/>
    <w:rsid w:val="007C5556"/>
    <w:rsid w:val="007D1E5C"/>
    <w:rsid w:val="007D48CB"/>
    <w:rsid w:val="007E1E68"/>
    <w:rsid w:val="007F2319"/>
    <w:rsid w:val="007F56DA"/>
    <w:rsid w:val="007F65C2"/>
    <w:rsid w:val="007F7D44"/>
    <w:rsid w:val="00803C69"/>
    <w:rsid w:val="00804BC6"/>
    <w:rsid w:val="0080579A"/>
    <w:rsid w:val="00806D69"/>
    <w:rsid w:val="00812A06"/>
    <w:rsid w:val="00812D40"/>
    <w:rsid w:val="008158AB"/>
    <w:rsid w:val="00823088"/>
    <w:rsid w:val="00825B38"/>
    <w:rsid w:val="0083179B"/>
    <w:rsid w:val="00832521"/>
    <w:rsid w:val="00835625"/>
    <w:rsid w:val="0084138F"/>
    <w:rsid w:val="00846B68"/>
    <w:rsid w:val="008633D8"/>
    <w:rsid w:val="008714CF"/>
    <w:rsid w:val="00873179"/>
    <w:rsid w:val="0087537C"/>
    <w:rsid w:val="008758E8"/>
    <w:rsid w:val="008870C9"/>
    <w:rsid w:val="00890BB4"/>
    <w:rsid w:val="00894ACD"/>
    <w:rsid w:val="00894BC3"/>
    <w:rsid w:val="00895EFC"/>
    <w:rsid w:val="008979B3"/>
    <w:rsid w:val="008A40AD"/>
    <w:rsid w:val="008A478E"/>
    <w:rsid w:val="008A6FB2"/>
    <w:rsid w:val="008B0093"/>
    <w:rsid w:val="008B0DF2"/>
    <w:rsid w:val="008B563C"/>
    <w:rsid w:val="008B665B"/>
    <w:rsid w:val="008B73EC"/>
    <w:rsid w:val="008C29E0"/>
    <w:rsid w:val="008C2B50"/>
    <w:rsid w:val="008C55CA"/>
    <w:rsid w:val="008C592C"/>
    <w:rsid w:val="008C5998"/>
    <w:rsid w:val="008C7004"/>
    <w:rsid w:val="008D0A3D"/>
    <w:rsid w:val="008D4648"/>
    <w:rsid w:val="008D61CC"/>
    <w:rsid w:val="008E0919"/>
    <w:rsid w:val="008E2C34"/>
    <w:rsid w:val="008E76AA"/>
    <w:rsid w:val="008F68AD"/>
    <w:rsid w:val="008F6ECB"/>
    <w:rsid w:val="0090085C"/>
    <w:rsid w:val="00903752"/>
    <w:rsid w:val="009055FE"/>
    <w:rsid w:val="0091083B"/>
    <w:rsid w:val="00911008"/>
    <w:rsid w:val="00912BF1"/>
    <w:rsid w:val="0091660A"/>
    <w:rsid w:val="00916B33"/>
    <w:rsid w:val="009224E0"/>
    <w:rsid w:val="00927FFE"/>
    <w:rsid w:val="00930D51"/>
    <w:rsid w:val="00934BC3"/>
    <w:rsid w:val="00934E83"/>
    <w:rsid w:val="009374C9"/>
    <w:rsid w:val="00943260"/>
    <w:rsid w:val="00945579"/>
    <w:rsid w:val="009464D6"/>
    <w:rsid w:val="0095148D"/>
    <w:rsid w:val="00951BB6"/>
    <w:rsid w:val="00954F7F"/>
    <w:rsid w:val="00955F6A"/>
    <w:rsid w:val="0095766F"/>
    <w:rsid w:val="0096065D"/>
    <w:rsid w:val="00963FAD"/>
    <w:rsid w:val="00965730"/>
    <w:rsid w:val="0096753F"/>
    <w:rsid w:val="009704A3"/>
    <w:rsid w:val="00972DC8"/>
    <w:rsid w:val="00976F99"/>
    <w:rsid w:val="009806BE"/>
    <w:rsid w:val="00980F48"/>
    <w:rsid w:val="00981E60"/>
    <w:rsid w:val="00986FFA"/>
    <w:rsid w:val="00987721"/>
    <w:rsid w:val="00992353"/>
    <w:rsid w:val="009926AD"/>
    <w:rsid w:val="00992757"/>
    <w:rsid w:val="009936E7"/>
    <w:rsid w:val="00994258"/>
    <w:rsid w:val="00995009"/>
    <w:rsid w:val="00996C7D"/>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A1D"/>
    <w:rsid w:val="009F2025"/>
    <w:rsid w:val="009F2938"/>
    <w:rsid w:val="009F4A57"/>
    <w:rsid w:val="009F5FE3"/>
    <w:rsid w:val="009F640D"/>
    <w:rsid w:val="009F7D1A"/>
    <w:rsid w:val="00A00020"/>
    <w:rsid w:val="00A01827"/>
    <w:rsid w:val="00A035BE"/>
    <w:rsid w:val="00A0617F"/>
    <w:rsid w:val="00A06186"/>
    <w:rsid w:val="00A06C32"/>
    <w:rsid w:val="00A077FC"/>
    <w:rsid w:val="00A11F64"/>
    <w:rsid w:val="00A140A2"/>
    <w:rsid w:val="00A144F1"/>
    <w:rsid w:val="00A17C5A"/>
    <w:rsid w:val="00A21FD8"/>
    <w:rsid w:val="00A22CCC"/>
    <w:rsid w:val="00A243D9"/>
    <w:rsid w:val="00A253A8"/>
    <w:rsid w:val="00A27A01"/>
    <w:rsid w:val="00A300D7"/>
    <w:rsid w:val="00A30625"/>
    <w:rsid w:val="00A3182F"/>
    <w:rsid w:val="00A31E0C"/>
    <w:rsid w:val="00A32B94"/>
    <w:rsid w:val="00A359C5"/>
    <w:rsid w:val="00A3606C"/>
    <w:rsid w:val="00A442C8"/>
    <w:rsid w:val="00A463CD"/>
    <w:rsid w:val="00A516E0"/>
    <w:rsid w:val="00A51ACC"/>
    <w:rsid w:val="00A5511E"/>
    <w:rsid w:val="00A55776"/>
    <w:rsid w:val="00A56B16"/>
    <w:rsid w:val="00A60EFD"/>
    <w:rsid w:val="00A6496E"/>
    <w:rsid w:val="00A65F11"/>
    <w:rsid w:val="00A66B03"/>
    <w:rsid w:val="00A66FAF"/>
    <w:rsid w:val="00A70586"/>
    <w:rsid w:val="00A71B2A"/>
    <w:rsid w:val="00A724A7"/>
    <w:rsid w:val="00A741DA"/>
    <w:rsid w:val="00A828EC"/>
    <w:rsid w:val="00A82D87"/>
    <w:rsid w:val="00A83578"/>
    <w:rsid w:val="00A83CD1"/>
    <w:rsid w:val="00A8487A"/>
    <w:rsid w:val="00A851AF"/>
    <w:rsid w:val="00A866B2"/>
    <w:rsid w:val="00A9164A"/>
    <w:rsid w:val="00A92793"/>
    <w:rsid w:val="00AA7F53"/>
    <w:rsid w:val="00AB2B5B"/>
    <w:rsid w:val="00AB5313"/>
    <w:rsid w:val="00AB54FC"/>
    <w:rsid w:val="00AC1013"/>
    <w:rsid w:val="00AC289D"/>
    <w:rsid w:val="00AC2FA8"/>
    <w:rsid w:val="00AC443E"/>
    <w:rsid w:val="00AC567D"/>
    <w:rsid w:val="00AD1749"/>
    <w:rsid w:val="00AD2E04"/>
    <w:rsid w:val="00AD2FF2"/>
    <w:rsid w:val="00AD42EC"/>
    <w:rsid w:val="00AD5D08"/>
    <w:rsid w:val="00AD7E17"/>
    <w:rsid w:val="00AE660D"/>
    <w:rsid w:val="00AF0685"/>
    <w:rsid w:val="00AF50D8"/>
    <w:rsid w:val="00AF52AB"/>
    <w:rsid w:val="00AF6BFE"/>
    <w:rsid w:val="00B002BA"/>
    <w:rsid w:val="00B01170"/>
    <w:rsid w:val="00B0184A"/>
    <w:rsid w:val="00B01DDF"/>
    <w:rsid w:val="00B04211"/>
    <w:rsid w:val="00B04689"/>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303CD"/>
    <w:rsid w:val="00B30E09"/>
    <w:rsid w:val="00B31F80"/>
    <w:rsid w:val="00B35AFA"/>
    <w:rsid w:val="00B35B67"/>
    <w:rsid w:val="00B4470C"/>
    <w:rsid w:val="00B44C0F"/>
    <w:rsid w:val="00B54506"/>
    <w:rsid w:val="00B5712D"/>
    <w:rsid w:val="00B573AD"/>
    <w:rsid w:val="00B64383"/>
    <w:rsid w:val="00B65987"/>
    <w:rsid w:val="00B7122E"/>
    <w:rsid w:val="00B737F4"/>
    <w:rsid w:val="00B7404E"/>
    <w:rsid w:val="00B7565C"/>
    <w:rsid w:val="00B76B48"/>
    <w:rsid w:val="00B77BBB"/>
    <w:rsid w:val="00B812E5"/>
    <w:rsid w:val="00B851E0"/>
    <w:rsid w:val="00B85CFF"/>
    <w:rsid w:val="00B85FB9"/>
    <w:rsid w:val="00B93C8C"/>
    <w:rsid w:val="00B93F5E"/>
    <w:rsid w:val="00B95F8D"/>
    <w:rsid w:val="00BA4D74"/>
    <w:rsid w:val="00BA541C"/>
    <w:rsid w:val="00BA5D39"/>
    <w:rsid w:val="00BB1F0E"/>
    <w:rsid w:val="00BB3B63"/>
    <w:rsid w:val="00BB6A7E"/>
    <w:rsid w:val="00BC1EAD"/>
    <w:rsid w:val="00BC2FEF"/>
    <w:rsid w:val="00BC5DD2"/>
    <w:rsid w:val="00BD194F"/>
    <w:rsid w:val="00BD31BF"/>
    <w:rsid w:val="00BD394C"/>
    <w:rsid w:val="00BD76D7"/>
    <w:rsid w:val="00BE1571"/>
    <w:rsid w:val="00BE1B62"/>
    <w:rsid w:val="00BE7873"/>
    <w:rsid w:val="00BE7F8F"/>
    <w:rsid w:val="00BF4A19"/>
    <w:rsid w:val="00BF551F"/>
    <w:rsid w:val="00C04C6F"/>
    <w:rsid w:val="00C075E5"/>
    <w:rsid w:val="00C079F0"/>
    <w:rsid w:val="00C10BE4"/>
    <w:rsid w:val="00C1101A"/>
    <w:rsid w:val="00C13ECE"/>
    <w:rsid w:val="00C16932"/>
    <w:rsid w:val="00C208AF"/>
    <w:rsid w:val="00C21100"/>
    <w:rsid w:val="00C21537"/>
    <w:rsid w:val="00C21612"/>
    <w:rsid w:val="00C2210E"/>
    <w:rsid w:val="00C2229E"/>
    <w:rsid w:val="00C26C7D"/>
    <w:rsid w:val="00C332F1"/>
    <w:rsid w:val="00C37747"/>
    <w:rsid w:val="00C45187"/>
    <w:rsid w:val="00C458D1"/>
    <w:rsid w:val="00C46B15"/>
    <w:rsid w:val="00C47B25"/>
    <w:rsid w:val="00C50CEE"/>
    <w:rsid w:val="00C52994"/>
    <w:rsid w:val="00C5532C"/>
    <w:rsid w:val="00C709A1"/>
    <w:rsid w:val="00C723FD"/>
    <w:rsid w:val="00C74522"/>
    <w:rsid w:val="00C77AD8"/>
    <w:rsid w:val="00C86EDE"/>
    <w:rsid w:val="00C873F2"/>
    <w:rsid w:val="00C9385F"/>
    <w:rsid w:val="00C95A6D"/>
    <w:rsid w:val="00CA0DD1"/>
    <w:rsid w:val="00CA32BD"/>
    <w:rsid w:val="00CA4C7A"/>
    <w:rsid w:val="00CB071F"/>
    <w:rsid w:val="00CB5767"/>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3412"/>
    <w:rsid w:val="00D54122"/>
    <w:rsid w:val="00D54382"/>
    <w:rsid w:val="00D60D6B"/>
    <w:rsid w:val="00D61279"/>
    <w:rsid w:val="00D61D17"/>
    <w:rsid w:val="00D6359C"/>
    <w:rsid w:val="00D6493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0E90"/>
    <w:rsid w:val="00DA39F1"/>
    <w:rsid w:val="00DA4932"/>
    <w:rsid w:val="00DB0596"/>
    <w:rsid w:val="00DB20D0"/>
    <w:rsid w:val="00DB6CA2"/>
    <w:rsid w:val="00DC1B6B"/>
    <w:rsid w:val="00DC2369"/>
    <w:rsid w:val="00DC32D4"/>
    <w:rsid w:val="00DC51F3"/>
    <w:rsid w:val="00DC6128"/>
    <w:rsid w:val="00DC6D22"/>
    <w:rsid w:val="00DC7B34"/>
    <w:rsid w:val="00DD01BC"/>
    <w:rsid w:val="00DD0987"/>
    <w:rsid w:val="00DD24F9"/>
    <w:rsid w:val="00DD3310"/>
    <w:rsid w:val="00DD3664"/>
    <w:rsid w:val="00DE0C85"/>
    <w:rsid w:val="00DF38C3"/>
    <w:rsid w:val="00DF6C37"/>
    <w:rsid w:val="00E03BEF"/>
    <w:rsid w:val="00E05B46"/>
    <w:rsid w:val="00E06969"/>
    <w:rsid w:val="00E11417"/>
    <w:rsid w:val="00E1253A"/>
    <w:rsid w:val="00E12DB4"/>
    <w:rsid w:val="00E13DDA"/>
    <w:rsid w:val="00E26FA0"/>
    <w:rsid w:val="00E324BB"/>
    <w:rsid w:val="00E32C36"/>
    <w:rsid w:val="00E357E5"/>
    <w:rsid w:val="00E358CE"/>
    <w:rsid w:val="00E35E17"/>
    <w:rsid w:val="00E4609D"/>
    <w:rsid w:val="00E47EB2"/>
    <w:rsid w:val="00E514A2"/>
    <w:rsid w:val="00E61AF4"/>
    <w:rsid w:val="00E628C8"/>
    <w:rsid w:val="00E678DC"/>
    <w:rsid w:val="00E67AD0"/>
    <w:rsid w:val="00E710BC"/>
    <w:rsid w:val="00E73945"/>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A68"/>
    <w:rsid w:val="00F35CA7"/>
    <w:rsid w:val="00F35D5D"/>
    <w:rsid w:val="00F37D02"/>
    <w:rsid w:val="00F50189"/>
    <w:rsid w:val="00F51B96"/>
    <w:rsid w:val="00F6288F"/>
    <w:rsid w:val="00F76141"/>
    <w:rsid w:val="00F81F64"/>
    <w:rsid w:val="00F83F60"/>
    <w:rsid w:val="00F868BA"/>
    <w:rsid w:val="00F86F18"/>
    <w:rsid w:val="00F870E7"/>
    <w:rsid w:val="00F90EAD"/>
    <w:rsid w:val="00F913DE"/>
    <w:rsid w:val="00F91CDA"/>
    <w:rsid w:val="00F96E49"/>
    <w:rsid w:val="00F97B1D"/>
    <w:rsid w:val="00FA21C1"/>
    <w:rsid w:val="00FA26AE"/>
    <w:rsid w:val="00FA37C4"/>
    <w:rsid w:val="00FA52A7"/>
    <w:rsid w:val="00FA6142"/>
    <w:rsid w:val="00FA7034"/>
    <w:rsid w:val="00FB14E0"/>
    <w:rsid w:val="00FB4877"/>
    <w:rsid w:val="00FB4BB8"/>
    <w:rsid w:val="00FB6FC8"/>
    <w:rsid w:val="00FC57B1"/>
    <w:rsid w:val="00FC5BB2"/>
    <w:rsid w:val="00FC6B53"/>
    <w:rsid w:val="00FD08C0"/>
    <w:rsid w:val="00FD134B"/>
    <w:rsid w:val="00FD7060"/>
    <w:rsid w:val="00FD7535"/>
    <w:rsid w:val="00FE0042"/>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4B40-7EAF-441C-8C18-BAE775CE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Pages>
  <Words>8087</Words>
  <Characters>46098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54077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Заострожных Александр Юрьевич</cp:lastModifiedBy>
  <cp:revision>26</cp:revision>
  <cp:lastPrinted>2019-01-15T13:03:00Z</cp:lastPrinted>
  <dcterms:created xsi:type="dcterms:W3CDTF">2021-11-03T07:23:00Z</dcterms:created>
  <dcterms:modified xsi:type="dcterms:W3CDTF">2023-06-21T10:30:00Z</dcterms:modified>
</cp:coreProperties>
</file>